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00E1" w14:textId="77777777" w:rsidR="00F9778D" w:rsidRDefault="00EC6796" w:rsidP="00CA77B6">
      <w:pPr>
        <w:jc w:val="center"/>
        <w:rPr>
          <w:rFonts w:ascii="Source Sans Pro" w:hAnsi="Source Sans Pro"/>
          <w:b/>
          <w:sz w:val="40"/>
          <w:szCs w:val="40"/>
        </w:rPr>
      </w:pPr>
      <w:r w:rsidRPr="00CA77B6">
        <w:rPr>
          <w:rFonts w:ascii="Source Sans Pro" w:hAnsi="Source Sans Pro"/>
          <w:noProof/>
        </w:rPr>
        <w:drawing>
          <wp:inline distT="0" distB="0" distL="0" distR="0" wp14:anchorId="334DEBF8" wp14:editId="5F4C2BFB">
            <wp:extent cx="1556085" cy="1556085"/>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75092" cy="1575092"/>
                    </a:xfrm>
                    <a:prstGeom prst="rect">
                      <a:avLst/>
                    </a:prstGeom>
                    <a:ln/>
                  </pic:spPr>
                </pic:pic>
              </a:graphicData>
            </a:graphic>
          </wp:inline>
        </w:drawing>
      </w:r>
    </w:p>
    <w:p w14:paraId="7A2CB28A" w14:textId="5FF72614" w:rsidR="004F6194" w:rsidRPr="00E248DE" w:rsidRDefault="00E248DE" w:rsidP="004F6194">
      <w:pPr>
        <w:jc w:val="center"/>
        <w:rPr>
          <w:rFonts w:ascii="Source Sans Pro" w:hAnsi="Source Sans Pro"/>
          <w:b/>
          <w:sz w:val="72"/>
          <w:szCs w:val="72"/>
        </w:rPr>
      </w:pPr>
      <w:r>
        <w:rPr>
          <w:rFonts w:ascii="Source Sans Pro" w:hAnsi="Source Sans Pro"/>
          <w:b/>
          <w:sz w:val="72"/>
          <w:szCs w:val="72"/>
        </w:rPr>
        <w:t>Prayer Guide</w:t>
      </w:r>
    </w:p>
    <w:p w14:paraId="2DDFDD02" w14:textId="649F3798" w:rsidR="00F9778D" w:rsidRDefault="00E248DE" w:rsidP="00CA77B6">
      <w:pPr>
        <w:jc w:val="center"/>
        <w:rPr>
          <w:rFonts w:ascii="Source Sans Pro" w:hAnsi="Source Sans Pro"/>
          <w:b/>
          <w:sz w:val="36"/>
          <w:szCs w:val="36"/>
        </w:rPr>
      </w:pPr>
      <w:r w:rsidRPr="00E248DE">
        <w:rPr>
          <w:rFonts w:ascii="Source Sans Pro" w:hAnsi="Source Sans Pro"/>
          <w:b/>
          <w:sz w:val="36"/>
          <w:szCs w:val="36"/>
        </w:rPr>
        <w:t xml:space="preserve">2020 Election | </w:t>
      </w:r>
      <w:r w:rsidR="00EC6796" w:rsidRPr="00E248DE">
        <w:rPr>
          <w:rFonts w:ascii="Source Sans Pro" w:hAnsi="Source Sans Pro"/>
          <w:b/>
          <w:sz w:val="36"/>
          <w:szCs w:val="36"/>
        </w:rPr>
        <w:t>Calvary Baptist</w:t>
      </w:r>
      <w:r w:rsidRPr="00E248DE">
        <w:rPr>
          <w:rFonts w:ascii="Source Sans Pro" w:hAnsi="Source Sans Pro"/>
          <w:b/>
          <w:sz w:val="36"/>
          <w:szCs w:val="36"/>
        </w:rPr>
        <w:t xml:space="preserve"> </w:t>
      </w:r>
      <w:r w:rsidR="00EC6796" w:rsidRPr="00E248DE">
        <w:rPr>
          <w:rFonts w:ascii="Source Sans Pro" w:hAnsi="Source Sans Pro"/>
          <w:b/>
          <w:sz w:val="36"/>
          <w:szCs w:val="36"/>
        </w:rPr>
        <w:t>Church</w:t>
      </w:r>
    </w:p>
    <w:p w14:paraId="4B24A892" w14:textId="77777777" w:rsidR="00E248DE" w:rsidRPr="00E248DE" w:rsidRDefault="00E248DE" w:rsidP="00CA77B6">
      <w:pPr>
        <w:jc w:val="center"/>
        <w:rPr>
          <w:rFonts w:ascii="Source Sans Pro" w:hAnsi="Source Sans Pro"/>
          <w:b/>
          <w:sz w:val="36"/>
          <w:szCs w:val="36"/>
        </w:rPr>
      </w:pPr>
    </w:p>
    <w:p w14:paraId="6A605907" w14:textId="31F562E6" w:rsidR="00856E9E" w:rsidRPr="004F6194"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God would extend mercy in giving us leaders that represent His goodness and not what we deserve.</w:t>
      </w:r>
    </w:p>
    <w:p w14:paraId="7A9CBD38" w14:textId="6E4DE2A0"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 xml:space="preserve">Christians to understand God’s Word and </w:t>
      </w:r>
      <w:r w:rsidR="00DB2558">
        <w:rPr>
          <w:rFonts w:ascii="Source Sans Pro" w:hAnsi="Source Sans Pro"/>
        </w:rPr>
        <w:t>w</w:t>
      </w:r>
      <w:r w:rsidRPr="004F6194">
        <w:rPr>
          <w:rFonts w:ascii="Source Sans Pro" w:hAnsi="Source Sans Pro"/>
        </w:rPr>
        <w:t>ill concerning our government</w:t>
      </w:r>
      <w:r w:rsidR="00DB2558">
        <w:rPr>
          <w:rFonts w:ascii="Source Sans Pro" w:hAnsi="Source Sans Pro"/>
        </w:rPr>
        <w:t>;</w:t>
      </w:r>
      <w:r w:rsidRPr="004F6194">
        <w:rPr>
          <w:rFonts w:ascii="Source Sans Pro" w:hAnsi="Source Sans Pro"/>
        </w:rPr>
        <w:t xml:space="preserve"> Christians would understand our government system and know how to apply God’s Word and </w:t>
      </w:r>
      <w:r w:rsidR="00DB2558">
        <w:rPr>
          <w:rFonts w:ascii="Source Sans Pro" w:hAnsi="Source Sans Pro"/>
        </w:rPr>
        <w:t>w</w:t>
      </w:r>
      <w:r w:rsidRPr="004F6194">
        <w:rPr>
          <w:rFonts w:ascii="Source Sans Pro" w:hAnsi="Source Sans Pro"/>
        </w:rPr>
        <w:t xml:space="preserve">ill to our </w:t>
      </w:r>
      <w:r w:rsidR="00DB2558">
        <w:rPr>
          <w:rFonts w:ascii="Source Sans Pro" w:hAnsi="Source Sans Pro"/>
        </w:rPr>
        <w:t>g</w:t>
      </w:r>
      <w:r w:rsidRPr="004F6194">
        <w:rPr>
          <w:rFonts w:ascii="Source Sans Pro" w:hAnsi="Source Sans Pro"/>
        </w:rPr>
        <w:t>overnmental system.</w:t>
      </w:r>
    </w:p>
    <w:p w14:paraId="1B700707" w14:textId="77777777"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Christians accept their God given responsibilities as citizens and stewards of influence and as people, the power of this country, by voting according to whatever options God has provided that best match His revealed will and mind.</w:t>
      </w:r>
    </w:p>
    <w:p w14:paraId="7755BAD1" w14:textId="3CFC01BF"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That cooler minds prevail during votes and for peace during voting, collection of ballots, announcing and acceptance of results.</w:t>
      </w:r>
    </w:p>
    <w:p w14:paraId="3E2DC20B" w14:textId="002E6C33" w:rsidR="00856E9E" w:rsidRPr="004F6194"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Justice and equity would prevail in the counting and collecting of votes (votes counted once and no more, votes not thrown away or destroyed).</w:t>
      </w:r>
    </w:p>
    <w:p w14:paraId="4D919ED8" w14:textId="5A82F2BF"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lastRenderedPageBreak/>
        <w:t xml:space="preserve">God would prevent panic and riots amongst uprising organizations such as NFAC, </w:t>
      </w:r>
      <w:r w:rsidR="0069766F">
        <w:rPr>
          <w:rFonts w:ascii="Source Sans Pro" w:hAnsi="Source Sans Pro"/>
        </w:rPr>
        <w:t>m</w:t>
      </w:r>
      <w:r w:rsidRPr="004F6194">
        <w:rPr>
          <w:rFonts w:ascii="Source Sans Pro" w:hAnsi="Source Sans Pro"/>
        </w:rPr>
        <w:t xml:space="preserve">ilitias, BLM, Antifa, etc. </w:t>
      </w:r>
    </w:p>
    <w:p w14:paraId="7EE78ACE" w14:textId="77777777"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Peaceable transfer or perseverance of power and for Christians to trust God with the outcome.</w:t>
      </w:r>
    </w:p>
    <w:p w14:paraId="049832E8" w14:textId="7DE1CCE8"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 xml:space="preserve">Christians respond to the outcome of election by the governing of the Holy Spirit and the Word, not </w:t>
      </w:r>
      <w:r w:rsidR="0069766F" w:rsidRPr="004F6194">
        <w:rPr>
          <w:rFonts w:ascii="Source Sans Pro" w:hAnsi="Source Sans Pro"/>
        </w:rPr>
        <w:t>self-will</w:t>
      </w:r>
      <w:r w:rsidRPr="004F6194">
        <w:rPr>
          <w:rFonts w:ascii="Source Sans Pro" w:hAnsi="Source Sans Pro"/>
        </w:rPr>
        <w:t>, trust in man, anger, idolatry, fear, or rest.</w:t>
      </w:r>
    </w:p>
    <w:p w14:paraId="4FB76769" w14:textId="77777777"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Christians accept responsibility for their influence on their country, for the spiritual welfare of the nation, and its political impact.</w:t>
      </w:r>
    </w:p>
    <w:p w14:paraId="0D414CBE" w14:textId="508B3E51"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Christians change America through being strong in God’s presence, power, and Word</w:t>
      </w:r>
      <w:r w:rsidR="00694458">
        <w:rPr>
          <w:rFonts w:ascii="Source Sans Pro" w:hAnsi="Source Sans Pro"/>
        </w:rPr>
        <w:t>;</w:t>
      </w:r>
      <w:r w:rsidRPr="004F6194">
        <w:rPr>
          <w:rFonts w:ascii="Source Sans Pro" w:hAnsi="Source Sans Pro"/>
        </w:rPr>
        <w:t xml:space="preserve"> and evangelizing their fellow citizens, not through trusting in politicians.</w:t>
      </w:r>
    </w:p>
    <w:p w14:paraId="69172FFC" w14:textId="77777777" w:rsidR="00F9778D" w:rsidRDefault="00EC6796"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Christians would be good examples of submitting to government, while obeying God over preference to man, and having the wisdom to know the difference.</w:t>
      </w:r>
    </w:p>
    <w:p w14:paraId="554F0816" w14:textId="3292B92B" w:rsidR="00856E9E" w:rsidRDefault="00526CB7" w:rsidP="00F9778D">
      <w:pPr>
        <w:pStyle w:val="ListParagraph"/>
        <w:numPr>
          <w:ilvl w:val="0"/>
          <w:numId w:val="2"/>
        </w:numPr>
        <w:spacing w:after="60"/>
        <w:contextualSpacing w:val="0"/>
        <w:rPr>
          <w:rFonts w:ascii="Source Sans Pro" w:hAnsi="Source Sans Pro"/>
        </w:rPr>
      </w:pPr>
      <w:r w:rsidRPr="004F6194">
        <w:rPr>
          <w:rFonts w:ascii="Source Sans Pro" w:hAnsi="Source Sans Pro"/>
        </w:rPr>
        <w:t>Christians</w:t>
      </w:r>
      <w:r w:rsidR="00EC6796" w:rsidRPr="004F6194">
        <w:rPr>
          <w:rFonts w:ascii="Source Sans Pro" w:hAnsi="Source Sans Pro"/>
        </w:rPr>
        <w:t xml:space="preserve"> fight the battles of God, personal spiritual development, further the church, and spreading the gospel over their personal rights.</w:t>
      </w:r>
    </w:p>
    <w:p w14:paraId="75B2A97B" w14:textId="77777777" w:rsidR="00065992" w:rsidRDefault="00065992" w:rsidP="00EF57CC">
      <w:pPr>
        <w:spacing w:after="60"/>
        <w:rPr>
          <w:rFonts w:ascii="Source Sans Pro" w:hAnsi="Source Sans Pro"/>
          <w:b/>
          <w:bCs/>
        </w:rPr>
      </w:pPr>
    </w:p>
    <w:p w14:paraId="41D6682F" w14:textId="70E3FECB" w:rsidR="00EF57CC" w:rsidRPr="00065992" w:rsidRDefault="00065992" w:rsidP="00EF57CC">
      <w:pPr>
        <w:spacing w:after="60"/>
        <w:rPr>
          <w:rFonts w:ascii="Source Sans Pro" w:hAnsi="Source Sans Pro"/>
          <w:b/>
          <w:bCs/>
        </w:rPr>
      </w:pPr>
      <w:r w:rsidRPr="00065992">
        <w:rPr>
          <w:rFonts w:ascii="Source Sans Pro" w:hAnsi="Source Sans Pro"/>
          <w:b/>
          <w:bCs/>
        </w:rPr>
        <w:t>Additional Requests:</w:t>
      </w:r>
    </w:p>
    <w:tbl>
      <w:tblPr>
        <w:tblStyle w:val="TableGrid"/>
        <w:tblW w:w="65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70"/>
      </w:tblGrid>
      <w:tr w:rsidR="001F6461" w14:paraId="134F5364" w14:textId="77777777" w:rsidTr="00065992">
        <w:trPr>
          <w:trHeight w:val="413"/>
        </w:trPr>
        <w:tc>
          <w:tcPr>
            <w:tcW w:w="6570" w:type="dxa"/>
          </w:tcPr>
          <w:p w14:paraId="5860C416" w14:textId="77777777" w:rsidR="001F6461" w:rsidRDefault="001F6461" w:rsidP="00EF57CC">
            <w:pPr>
              <w:spacing w:after="60"/>
              <w:rPr>
                <w:rFonts w:ascii="Source Sans Pro" w:hAnsi="Source Sans Pro"/>
              </w:rPr>
            </w:pPr>
          </w:p>
        </w:tc>
      </w:tr>
      <w:tr w:rsidR="001F6461" w14:paraId="37B7C384" w14:textId="77777777" w:rsidTr="00065992">
        <w:trPr>
          <w:trHeight w:val="413"/>
        </w:trPr>
        <w:tc>
          <w:tcPr>
            <w:tcW w:w="6570" w:type="dxa"/>
          </w:tcPr>
          <w:p w14:paraId="653EDD2C" w14:textId="77777777" w:rsidR="001F6461" w:rsidRDefault="001F6461" w:rsidP="00EF57CC">
            <w:pPr>
              <w:spacing w:after="60"/>
              <w:rPr>
                <w:rFonts w:ascii="Source Sans Pro" w:hAnsi="Source Sans Pro"/>
              </w:rPr>
            </w:pPr>
          </w:p>
        </w:tc>
      </w:tr>
      <w:tr w:rsidR="001F6461" w14:paraId="3458FEDC" w14:textId="77777777" w:rsidTr="00065992">
        <w:trPr>
          <w:trHeight w:val="389"/>
        </w:trPr>
        <w:tc>
          <w:tcPr>
            <w:tcW w:w="6570" w:type="dxa"/>
          </w:tcPr>
          <w:p w14:paraId="1FD47353" w14:textId="77777777" w:rsidR="001F6461" w:rsidRDefault="001F6461" w:rsidP="00EF57CC">
            <w:pPr>
              <w:spacing w:after="60"/>
              <w:rPr>
                <w:rFonts w:ascii="Source Sans Pro" w:hAnsi="Source Sans Pro"/>
              </w:rPr>
            </w:pPr>
          </w:p>
        </w:tc>
      </w:tr>
      <w:tr w:rsidR="001F6461" w14:paraId="164050C4" w14:textId="77777777" w:rsidTr="00065992">
        <w:trPr>
          <w:trHeight w:val="413"/>
        </w:trPr>
        <w:tc>
          <w:tcPr>
            <w:tcW w:w="6570" w:type="dxa"/>
          </w:tcPr>
          <w:p w14:paraId="5536113E" w14:textId="77777777" w:rsidR="001F6461" w:rsidRDefault="001F6461" w:rsidP="00EF57CC">
            <w:pPr>
              <w:spacing w:after="60"/>
              <w:rPr>
                <w:rFonts w:ascii="Source Sans Pro" w:hAnsi="Source Sans Pro"/>
              </w:rPr>
            </w:pPr>
          </w:p>
        </w:tc>
      </w:tr>
      <w:tr w:rsidR="001F6461" w14:paraId="5D95C8C4" w14:textId="77777777" w:rsidTr="00065992">
        <w:trPr>
          <w:trHeight w:val="389"/>
        </w:trPr>
        <w:tc>
          <w:tcPr>
            <w:tcW w:w="6570" w:type="dxa"/>
          </w:tcPr>
          <w:p w14:paraId="3C672F7E" w14:textId="77777777" w:rsidR="001F6461" w:rsidRDefault="001F6461" w:rsidP="00EF57CC">
            <w:pPr>
              <w:spacing w:after="60"/>
              <w:rPr>
                <w:rFonts w:ascii="Source Sans Pro" w:hAnsi="Source Sans Pro"/>
              </w:rPr>
            </w:pPr>
          </w:p>
        </w:tc>
      </w:tr>
      <w:tr w:rsidR="001F6461" w14:paraId="22E18918" w14:textId="77777777" w:rsidTr="00065992">
        <w:trPr>
          <w:trHeight w:val="389"/>
        </w:trPr>
        <w:tc>
          <w:tcPr>
            <w:tcW w:w="6570" w:type="dxa"/>
          </w:tcPr>
          <w:p w14:paraId="59AB7CD9" w14:textId="77777777" w:rsidR="001F6461" w:rsidRDefault="001F6461" w:rsidP="00EF57CC">
            <w:pPr>
              <w:spacing w:after="60"/>
              <w:rPr>
                <w:rFonts w:ascii="Source Sans Pro" w:hAnsi="Source Sans Pro"/>
              </w:rPr>
            </w:pPr>
          </w:p>
        </w:tc>
      </w:tr>
      <w:tr w:rsidR="001F6461" w14:paraId="7A923987" w14:textId="77777777" w:rsidTr="00065992">
        <w:trPr>
          <w:trHeight w:val="413"/>
        </w:trPr>
        <w:tc>
          <w:tcPr>
            <w:tcW w:w="6570" w:type="dxa"/>
          </w:tcPr>
          <w:p w14:paraId="415525A6" w14:textId="77777777" w:rsidR="001F6461" w:rsidRDefault="001F6461" w:rsidP="00EF57CC">
            <w:pPr>
              <w:spacing w:after="60"/>
              <w:rPr>
                <w:rFonts w:ascii="Source Sans Pro" w:hAnsi="Source Sans Pro"/>
              </w:rPr>
            </w:pPr>
          </w:p>
        </w:tc>
      </w:tr>
      <w:tr w:rsidR="001F6461" w14:paraId="1ADD2916" w14:textId="77777777" w:rsidTr="00065992">
        <w:trPr>
          <w:trHeight w:val="389"/>
        </w:trPr>
        <w:tc>
          <w:tcPr>
            <w:tcW w:w="6570" w:type="dxa"/>
          </w:tcPr>
          <w:p w14:paraId="56B5E348" w14:textId="77777777" w:rsidR="001F6461" w:rsidRDefault="001F6461" w:rsidP="00EF57CC">
            <w:pPr>
              <w:spacing w:after="60"/>
              <w:rPr>
                <w:rFonts w:ascii="Source Sans Pro" w:hAnsi="Source Sans Pro"/>
              </w:rPr>
            </w:pPr>
          </w:p>
        </w:tc>
      </w:tr>
    </w:tbl>
    <w:p w14:paraId="36E0BC05" w14:textId="6E5AF5C0" w:rsidR="00F9778D" w:rsidRDefault="00EF57CC" w:rsidP="00EF57CC">
      <w:pPr>
        <w:spacing w:after="120" w:line="240" w:lineRule="auto"/>
        <w:rPr>
          <w:rFonts w:ascii="Source Sans Pro" w:hAnsi="Source Sans Pro"/>
          <w:b/>
          <w:sz w:val="32"/>
          <w:szCs w:val="32"/>
        </w:rPr>
      </w:pPr>
      <w:r>
        <w:rPr>
          <w:rFonts w:ascii="Source Sans Pro" w:hAnsi="Source Sans Pro"/>
          <w:b/>
          <w:sz w:val="32"/>
          <w:szCs w:val="32"/>
        </w:rPr>
        <w:br w:type="column"/>
      </w:r>
      <w:r w:rsidR="00EC6796" w:rsidRPr="00CA77B6">
        <w:rPr>
          <w:rFonts w:ascii="Source Sans Pro" w:hAnsi="Source Sans Pro"/>
          <w:b/>
          <w:sz w:val="32"/>
          <w:szCs w:val="32"/>
        </w:rPr>
        <w:lastRenderedPageBreak/>
        <w:t>The Word of God Concerning His Children, Government, and Conduct</w:t>
      </w:r>
    </w:p>
    <w:p w14:paraId="7D0FCD5F" w14:textId="4CD2313F" w:rsidR="00694458" w:rsidRDefault="00EC6796" w:rsidP="00694458">
      <w:pPr>
        <w:pBdr>
          <w:bottom w:val="none" w:sz="0" w:space="18" w:color="auto"/>
        </w:pBdr>
        <w:shd w:val="clear" w:color="auto" w:fill="FFFFFF"/>
        <w:spacing w:after="120" w:line="240" w:lineRule="auto"/>
        <w:rPr>
          <w:rFonts w:ascii="Source Sans Pro" w:hAnsi="Source Sans Pro"/>
        </w:rPr>
      </w:pPr>
      <w:r w:rsidRPr="00CA77B6">
        <w:rPr>
          <w:rFonts w:ascii="Source Sans Pro" w:hAnsi="Source Sans Pro"/>
          <w:b/>
        </w:rPr>
        <w:t>I Timothy 2:1-4</w:t>
      </w:r>
      <w:r w:rsidRPr="00CA77B6">
        <w:rPr>
          <w:rFonts w:ascii="Source Sans Pro" w:hAnsi="Source Sans Pro"/>
        </w:rPr>
        <w:t xml:space="preserve"> </w:t>
      </w:r>
      <w:r w:rsidRPr="00CA77B6">
        <w:rPr>
          <w:rFonts w:ascii="Source Sans Pro" w:eastAsia="Verdana" w:hAnsi="Source Sans Pro" w:cs="Verdana"/>
        </w:rPr>
        <w:t>I exhort therefore, that, first of all, supplications, prayers, intercessions, and giving of thanks, be made for all men;</w:t>
      </w:r>
      <w:r w:rsidRPr="00CA77B6">
        <w:rPr>
          <w:rFonts w:ascii="Source Sans Pro" w:hAnsi="Source Sans Pro"/>
        </w:rPr>
        <w:t xml:space="preserve"> </w:t>
      </w:r>
      <w:r w:rsidRPr="00CA77B6">
        <w:rPr>
          <w:rFonts w:ascii="Source Sans Pro" w:eastAsia="Verdana" w:hAnsi="Source Sans Pro" w:cs="Verdana"/>
        </w:rPr>
        <w:t>For kings, and for all that are in authority; that we may lead a quiet and peaceable life in all godliness</w:t>
      </w:r>
      <w:r w:rsidRPr="00CA77B6">
        <w:rPr>
          <w:rFonts w:ascii="Source Sans Pro" w:eastAsia="Verdana" w:hAnsi="Source Sans Pro" w:cs="Verdana"/>
        </w:rPr>
        <w:t xml:space="preserve"> </w:t>
      </w:r>
      <w:r w:rsidRPr="00CA77B6">
        <w:rPr>
          <w:rFonts w:ascii="Source Sans Pro" w:eastAsia="Verdana" w:hAnsi="Source Sans Pro" w:cs="Verdana"/>
        </w:rPr>
        <w:t>and honesty.</w:t>
      </w:r>
      <w:r w:rsidRPr="00CA77B6">
        <w:rPr>
          <w:rFonts w:ascii="Source Sans Pro" w:hAnsi="Source Sans Pro"/>
        </w:rPr>
        <w:t xml:space="preserve"> </w:t>
      </w:r>
      <w:r w:rsidRPr="00CA77B6">
        <w:rPr>
          <w:rFonts w:ascii="Source Sans Pro" w:eastAsia="Verdana" w:hAnsi="Source Sans Pro" w:cs="Verdana"/>
        </w:rPr>
        <w:t>For this is good and acceptable in the sight of God our Saviour;</w:t>
      </w:r>
      <w:r w:rsidRPr="00CA77B6">
        <w:rPr>
          <w:rFonts w:ascii="Source Sans Pro" w:hAnsi="Source Sans Pro"/>
        </w:rPr>
        <w:t xml:space="preserve"> </w:t>
      </w:r>
      <w:r w:rsidRPr="00CA77B6">
        <w:rPr>
          <w:rFonts w:ascii="Source Sans Pro" w:eastAsia="Verdana" w:hAnsi="Source Sans Pro" w:cs="Verdana"/>
        </w:rPr>
        <w:t>Who will have all men to be saved, and to come unto the knowledge of the truth.</w:t>
      </w:r>
    </w:p>
    <w:p w14:paraId="12AA84BA" w14:textId="5835F65E" w:rsidR="00694458" w:rsidRDefault="00EC6796" w:rsidP="00694458">
      <w:pPr>
        <w:pBdr>
          <w:bottom w:val="none" w:sz="0" w:space="18" w:color="auto"/>
        </w:pBdr>
        <w:shd w:val="clear" w:color="auto" w:fill="FFFFFF"/>
        <w:spacing w:after="120" w:line="240" w:lineRule="auto"/>
        <w:rPr>
          <w:rFonts w:ascii="Source Sans Pro" w:hAnsi="Source Sans Pro"/>
        </w:rPr>
      </w:pPr>
      <w:r w:rsidRPr="00CA77B6">
        <w:rPr>
          <w:rFonts w:ascii="Source Sans Pro" w:hAnsi="Source Sans Pro"/>
          <w:b/>
        </w:rPr>
        <w:t>Titus 3:1-2</w:t>
      </w:r>
      <w:r w:rsidRPr="00CA77B6">
        <w:rPr>
          <w:rFonts w:ascii="Source Sans Pro" w:hAnsi="Source Sans Pro"/>
        </w:rPr>
        <w:t xml:space="preserve"> </w:t>
      </w:r>
      <w:r w:rsidRPr="00CA77B6">
        <w:rPr>
          <w:rFonts w:ascii="Source Sans Pro" w:eastAsia="Verdana" w:hAnsi="Source Sans Pro" w:cs="Verdana"/>
        </w:rPr>
        <w:t>Put them in mind to be subject to principalities and powers, to obey magistrates, to be ready to every good work,</w:t>
      </w:r>
      <w:r w:rsidRPr="00CA77B6">
        <w:rPr>
          <w:rFonts w:ascii="Source Sans Pro" w:hAnsi="Source Sans Pro"/>
        </w:rPr>
        <w:t xml:space="preserve"> </w:t>
      </w:r>
      <w:r w:rsidRPr="00CA77B6">
        <w:rPr>
          <w:rFonts w:ascii="Source Sans Pro" w:eastAsia="Verdana" w:hAnsi="Source Sans Pro" w:cs="Verdana"/>
        </w:rPr>
        <w:t>To speak evil of no man, to be no brawlers, but gentle, shewing all meekness unto all men.</w:t>
      </w:r>
    </w:p>
    <w:p w14:paraId="6FE6AB82" w14:textId="1A79DDC6" w:rsidR="00694458" w:rsidRDefault="00EC6796" w:rsidP="00694458">
      <w:pPr>
        <w:pBdr>
          <w:bottom w:val="none" w:sz="0" w:space="18" w:color="auto"/>
        </w:pBdr>
        <w:shd w:val="clear" w:color="auto" w:fill="FFFFFF"/>
        <w:spacing w:after="120" w:line="240" w:lineRule="auto"/>
        <w:rPr>
          <w:rFonts w:ascii="Source Sans Pro" w:hAnsi="Source Sans Pro"/>
        </w:rPr>
      </w:pPr>
      <w:r w:rsidRPr="00CA77B6">
        <w:rPr>
          <w:rFonts w:ascii="Source Sans Pro" w:eastAsia="Verdana" w:hAnsi="Source Sans Pro" w:cs="Verdana"/>
          <w:b/>
        </w:rPr>
        <w:t>Romans 13:1</w:t>
      </w:r>
      <w:r w:rsidRPr="00CA77B6">
        <w:rPr>
          <w:rFonts w:ascii="Source Sans Pro" w:eastAsia="Verdana" w:hAnsi="Source Sans Pro" w:cs="Verdana"/>
        </w:rPr>
        <w:t xml:space="preserve"> Let every soul be subject unto the higher powers. For there is no power but of God: the powers that be are ordained of God.</w:t>
      </w:r>
    </w:p>
    <w:p w14:paraId="7A0F9117" w14:textId="34939DAC" w:rsidR="00694458" w:rsidRDefault="00694458" w:rsidP="00694458">
      <w:pPr>
        <w:pBdr>
          <w:bottom w:val="none" w:sz="0" w:space="18" w:color="auto"/>
        </w:pBdr>
        <w:shd w:val="clear" w:color="auto" w:fill="FFFFFF"/>
        <w:spacing w:after="120" w:line="240" w:lineRule="auto"/>
        <w:rPr>
          <w:rFonts w:ascii="Source Sans Pro" w:hAnsi="Source Sans Pro"/>
        </w:rPr>
      </w:pPr>
      <w:r w:rsidRPr="00694458">
        <w:rPr>
          <w:rFonts w:ascii="Source Sans Pro" w:hAnsi="Source Sans Pro"/>
          <w:b/>
          <w:bCs/>
        </w:rPr>
        <w:t xml:space="preserve">1 </w:t>
      </w:r>
      <w:r w:rsidR="00EC6796" w:rsidRPr="00CA77B6">
        <w:rPr>
          <w:rFonts w:ascii="Source Sans Pro" w:eastAsia="Verdana" w:hAnsi="Source Sans Pro" w:cs="Verdana"/>
          <w:b/>
          <w:highlight w:val="white"/>
        </w:rPr>
        <w:t>Peter 2:17</w:t>
      </w:r>
      <w:r w:rsidR="00EC6796" w:rsidRPr="00CA77B6">
        <w:rPr>
          <w:rFonts w:ascii="Source Sans Pro" w:eastAsia="Verdana" w:hAnsi="Source Sans Pro" w:cs="Verdana"/>
          <w:highlight w:val="white"/>
        </w:rPr>
        <w:t xml:space="preserve"> Honour all men. Love the brotherhood. Fear God. Honour the king.</w:t>
      </w:r>
    </w:p>
    <w:p w14:paraId="0E46785D" w14:textId="24025557" w:rsidR="00694458" w:rsidRDefault="00EC6796" w:rsidP="00694458">
      <w:pPr>
        <w:pBdr>
          <w:bottom w:val="none" w:sz="0" w:space="18" w:color="auto"/>
        </w:pBdr>
        <w:shd w:val="clear" w:color="auto" w:fill="FFFFFF"/>
        <w:spacing w:after="120" w:line="240" w:lineRule="auto"/>
        <w:rPr>
          <w:rFonts w:ascii="Source Sans Pro" w:hAnsi="Source Sans Pro"/>
        </w:rPr>
      </w:pPr>
      <w:r w:rsidRPr="00CA77B6">
        <w:rPr>
          <w:rFonts w:ascii="Source Sans Pro" w:eastAsia="Verdana" w:hAnsi="Source Sans Pro" w:cs="Verdana"/>
          <w:b/>
          <w:highlight w:val="white"/>
        </w:rPr>
        <w:t xml:space="preserve">Proverbs 21:1 </w:t>
      </w:r>
      <w:r w:rsidRPr="00CA77B6">
        <w:rPr>
          <w:rFonts w:ascii="Source Sans Pro" w:eastAsia="Verdana" w:hAnsi="Source Sans Pro" w:cs="Verdana"/>
          <w:highlight w:val="white"/>
        </w:rPr>
        <w:t xml:space="preserve">The king's heart is in the hand of the LORD, as the rivers of water: he </w:t>
      </w:r>
      <w:proofErr w:type="spellStart"/>
      <w:r w:rsidRPr="00CA77B6">
        <w:rPr>
          <w:rFonts w:ascii="Source Sans Pro" w:eastAsia="Verdana" w:hAnsi="Source Sans Pro" w:cs="Verdana"/>
          <w:highlight w:val="white"/>
        </w:rPr>
        <w:t>turneth</w:t>
      </w:r>
      <w:proofErr w:type="spellEnd"/>
      <w:r w:rsidRPr="00CA77B6">
        <w:rPr>
          <w:rFonts w:ascii="Source Sans Pro" w:eastAsia="Verdana" w:hAnsi="Source Sans Pro" w:cs="Verdana"/>
          <w:highlight w:val="white"/>
        </w:rPr>
        <w:t xml:space="preserve"> it whithersoever he will.</w:t>
      </w:r>
    </w:p>
    <w:p w14:paraId="7B68E87D" w14:textId="5DF60EC5" w:rsidR="00694458" w:rsidRDefault="00EC6796" w:rsidP="00F9778D">
      <w:pPr>
        <w:pBdr>
          <w:bottom w:val="none" w:sz="0" w:space="18" w:color="auto"/>
        </w:pBdr>
        <w:shd w:val="clear" w:color="auto" w:fill="FFFFFF"/>
        <w:spacing w:after="120" w:line="240" w:lineRule="auto"/>
        <w:rPr>
          <w:rFonts w:ascii="Source Sans Pro" w:hAnsi="Source Sans Pro"/>
        </w:rPr>
      </w:pPr>
      <w:r w:rsidRPr="00CA77B6">
        <w:rPr>
          <w:rFonts w:ascii="Source Sans Pro" w:eastAsia="Verdana" w:hAnsi="Source Sans Pro" w:cs="Verdana"/>
          <w:b/>
        </w:rPr>
        <w:t>Jeremiah 29:7</w:t>
      </w:r>
      <w:r w:rsidRPr="00CA77B6">
        <w:rPr>
          <w:rFonts w:ascii="Source Sans Pro" w:eastAsia="Verdana" w:hAnsi="Source Sans Pro" w:cs="Verdana"/>
        </w:rPr>
        <w:t xml:space="preserve"> And seek the peace of the city whither I have caused you to be carried away captives, and pray unto the LORD for it: for in the peace thereof shall ye have peace.</w:t>
      </w:r>
    </w:p>
    <w:p w14:paraId="7DA9A818" w14:textId="27D713BF" w:rsidR="00694458" w:rsidRDefault="00EC6796" w:rsidP="00F9778D">
      <w:pPr>
        <w:pBdr>
          <w:bottom w:val="none" w:sz="0" w:space="18" w:color="auto"/>
        </w:pBdr>
        <w:shd w:val="clear" w:color="auto" w:fill="FFFFFF"/>
        <w:spacing w:after="120" w:line="240" w:lineRule="auto"/>
        <w:rPr>
          <w:rFonts w:ascii="Source Sans Pro" w:hAnsi="Source Sans Pro"/>
        </w:rPr>
      </w:pPr>
      <w:r w:rsidRPr="00CA77B6">
        <w:rPr>
          <w:rFonts w:ascii="Source Sans Pro" w:eastAsia="Verdana" w:hAnsi="Source Sans Pro" w:cs="Verdana"/>
          <w:b/>
        </w:rPr>
        <w:t>Daniel 9:18-19</w:t>
      </w:r>
      <w:r w:rsidRPr="00CA77B6">
        <w:rPr>
          <w:rFonts w:ascii="Source Sans Pro" w:eastAsia="Verdana" w:hAnsi="Source Sans Pro" w:cs="Verdana"/>
        </w:rPr>
        <w:t xml:space="preserve"> O my God, incline thine ear, and hear; open thine eyes, and behold our desolations</w:t>
      </w:r>
      <w:r w:rsidRPr="00CA77B6">
        <w:rPr>
          <w:rFonts w:ascii="Source Sans Pro" w:eastAsia="Verdana" w:hAnsi="Source Sans Pro" w:cs="Verdana"/>
        </w:rPr>
        <w:t>,</w:t>
      </w:r>
      <w:r w:rsidRPr="00CA77B6">
        <w:rPr>
          <w:rFonts w:ascii="Source Sans Pro" w:eastAsia="Verdana" w:hAnsi="Source Sans Pro" w:cs="Verdana"/>
        </w:rPr>
        <w:t xml:space="preserve"> and the city which is called by thy name: for we do not present our supplications before thee for our </w:t>
      </w:r>
      <w:proofErr w:type="spellStart"/>
      <w:r w:rsidRPr="00CA77B6">
        <w:rPr>
          <w:rFonts w:ascii="Source Sans Pro" w:eastAsia="Verdana" w:hAnsi="Source Sans Pro" w:cs="Verdana"/>
        </w:rPr>
        <w:t>righteousnesses</w:t>
      </w:r>
      <w:proofErr w:type="spellEnd"/>
      <w:r w:rsidRPr="00CA77B6">
        <w:rPr>
          <w:rFonts w:ascii="Source Sans Pro" w:eastAsia="Verdana" w:hAnsi="Source Sans Pro" w:cs="Verdana"/>
        </w:rPr>
        <w:t>, but for thy great mercies.</w:t>
      </w:r>
      <w:r w:rsidRPr="00CA77B6">
        <w:rPr>
          <w:rFonts w:ascii="Source Sans Pro" w:hAnsi="Source Sans Pro"/>
        </w:rPr>
        <w:t xml:space="preserve"> </w:t>
      </w:r>
      <w:r w:rsidRPr="00CA77B6">
        <w:rPr>
          <w:rFonts w:ascii="Source Sans Pro" w:eastAsia="Verdana" w:hAnsi="Source Sans Pro" w:cs="Verdana"/>
        </w:rPr>
        <w:t>O Lord, hear; O Lord, forgive; O Lord, hearken and do; defer not, for thine own sake, O my God: for thy city and thy people are called by thy name.</w:t>
      </w:r>
    </w:p>
    <w:p w14:paraId="5426FFD5" w14:textId="29B31BE3" w:rsidR="00F9778D" w:rsidRPr="00694458" w:rsidRDefault="00EC6796" w:rsidP="00F9778D">
      <w:pPr>
        <w:pBdr>
          <w:bottom w:val="none" w:sz="0" w:space="18" w:color="auto"/>
        </w:pBdr>
        <w:shd w:val="clear" w:color="auto" w:fill="FFFFFF"/>
        <w:spacing w:after="120" w:line="240" w:lineRule="auto"/>
        <w:rPr>
          <w:rFonts w:ascii="Source Sans Pro" w:hAnsi="Source Sans Pro"/>
        </w:rPr>
      </w:pPr>
      <w:r w:rsidRPr="00CA77B6">
        <w:rPr>
          <w:rFonts w:ascii="Source Sans Pro" w:eastAsia="Verdana" w:hAnsi="Source Sans Pro" w:cs="Verdana"/>
          <w:b/>
        </w:rPr>
        <w:t>Matthew 12:25</w:t>
      </w:r>
      <w:r w:rsidRPr="00CA77B6">
        <w:rPr>
          <w:rFonts w:ascii="Source Sans Pro" w:eastAsia="Verdana" w:hAnsi="Source Sans Pro" w:cs="Verdana"/>
        </w:rPr>
        <w:t xml:space="preserve"> And Jesus knew their thoughts, and said unto them, Every kingdom divided against itself is brought to desolation; and every city or house divided against itself shall not stand:</w:t>
      </w:r>
    </w:p>
    <w:p w14:paraId="03C1DED4" w14:textId="7A57B5D1" w:rsidR="005A2E04" w:rsidRPr="00A559A6" w:rsidRDefault="00E147CD" w:rsidP="00A559A6">
      <w:pPr>
        <w:jc w:val="center"/>
        <w:rPr>
          <w:rFonts w:ascii="Source Sans Pro" w:hAnsi="Source Sans Pro"/>
          <w:b/>
          <w:sz w:val="44"/>
          <w:szCs w:val="44"/>
        </w:rPr>
      </w:pPr>
      <w:r>
        <w:rPr>
          <w:rFonts w:ascii="Source Sans Pro" w:hAnsi="Source Sans Pro"/>
          <w:b/>
          <w:sz w:val="44"/>
          <w:szCs w:val="44"/>
        </w:rPr>
        <w:br w:type="column"/>
      </w:r>
      <w:r w:rsidR="005A2E04">
        <w:rPr>
          <w:rFonts w:ascii="Source Sans Pro" w:hAnsi="Source Sans Pro"/>
          <w:b/>
          <w:sz w:val="44"/>
          <w:szCs w:val="44"/>
        </w:rPr>
        <w:lastRenderedPageBreak/>
        <w:t>FEDERAL GOVERNMENT</w:t>
      </w:r>
    </w:p>
    <w:p w14:paraId="57B55E59" w14:textId="59113241" w:rsidR="00856E9E" w:rsidRPr="00C608AE" w:rsidRDefault="00EC6796">
      <w:pPr>
        <w:rPr>
          <w:rFonts w:ascii="Source Sans Pro" w:hAnsi="Source Sans Pro"/>
          <w:b/>
          <w:sz w:val="32"/>
          <w:szCs w:val="32"/>
        </w:rPr>
      </w:pPr>
      <w:r w:rsidRPr="00C608AE">
        <w:rPr>
          <w:rFonts w:ascii="Source Sans Pro" w:hAnsi="Source Sans Pro"/>
          <w:b/>
          <w:sz w:val="32"/>
          <w:szCs w:val="32"/>
        </w:rPr>
        <w:t>Executive Branch</w:t>
      </w:r>
    </w:p>
    <w:p w14:paraId="63F15352" w14:textId="77777777" w:rsidR="00856E9E" w:rsidRPr="00CA77B6" w:rsidRDefault="00EC6796">
      <w:pPr>
        <w:rPr>
          <w:rFonts w:ascii="Source Sans Pro" w:hAnsi="Source Sans Pro"/>
        </w:rPr>
      </w:pPr>
      <w:r w:rsidRPr="00CA77B6">
        <w:rPr>
          <w:rFonts w:ascii="Source Sans Pro" w:hAnsi="Source Sans Pro"/>
          <w:b/>
        </w:rPr>
        <w:t xml:space="preserve">President: </w:t>
      </w:r>
      <w:r w:rsidRPr="00CA77B6">
        <w:rPr>
          <w:rFonts w:ascii="Source Sans Pro" w:hAnsi="Source Sans Pro"/>
        </w:rPr>
        <w:t>Donald Trump</w:t>
      </w:r>
    </w:p>
    <w:p w14:paraId="3C166C92" w14:textId="77777777" w:rsidR="00856E9E" w:rsidRPr="00CA77B6" w:rsidRDefault="00EC6796">
      <w:pPr>
        <w:rPr>
          <w:rFonts w:ascii="Source Sans Pro" w:hAnsi="Source Sans Pro"/>
        </w:rPr>
      </w:pPr>
      <w:r w:rsidRPr="00CA77B6">
        <w:rPr>
          <w:rFonts w:ascii="Source Sans Pro" w:hAnsi="Source Sans Pro"/>
          <w:b/>
        </w:rPr>
        <w:t xml:space="preserve">Vice President: </w:t>
      </w:r>
      <w:r w:rsidRPr="00CA77B6">
        <w:rPr>
          <w:rFonts w:ascii="Source Sans Pro" w:hAnsi="Source Sans Pro"/>
        </w:rPr>
        <w:t>Mike Pence</w:t>
      </w:r>
    </w:p>
    <w:p w14:paraId="77A11962" w14:textId="77777777" w:rsidR="00A559A6" w:rsidRDefault="00A559A6" w:rsidP="00C01DF3">
      <w:pPr>
        <w:spacing w:after="120" w:line="240" w:lineRule="auto"/>
        <w:rPr>
          <w:rFonts w:ascii="Source Sans Pro" w:hAnsi="Source Sans Pro"/>
          <w:b/>
        </w:rPr>
      </w:pPr>
    </w:p>
    <w:p w14:paraId="0FDFBDB7" w14:textId="52E00809" w:rsidR="00C01DF3" w:rsidRDefault="00EC6796" w:rsidP="00C01DF3">
      <w:pPr>
        <w:spacing w:after="120" w:line="240" w:lineRule="auto"/>
        <w:rPr>
          <w:rFonts w:ascii="Source Sans Pro" w:hAnsi="Source Sans Pro"/>
          <w:b/>
        </w:rPr>
        <w:sectPr w:rsidR="00C01DF3" w:rsidSect="00E147CD">
          <w:type w:val="continuous"/>
          <w:pgSz w:w="7920" w:h="12240"/>
          <w:pgMar w:top="720" w:right="720" w:bottom="720" w:left="720" w:header="720" w:footer="720" w:gutter="0"/>
          <w:cols w:sep="1" w:space="720"/>
          <w:docGrid w:linePitch="299"/>
        </w:sectPr>
      </w:pPr>
      <w:r w:rsidRPr="00CA77B6">
        <w:rPr>
          <w:rFonts w:ascii="Source Sans Pro" w:hAnsi="Source Sans Pro"/>
          <w:b/>
        </w:rPr>
        <w:t>Cabinet</w:t>
      </w:r>
    </w:p>
    <w:p w14:paraId="51A76499" w14:textId="6EE986A8"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Secretary of Agriculture </w:t>
      </w:r>
      <w:r w:rsidRPr="00CA77B6">
        <w:rPr>
          <w:rFonts w:ascii="Source Sans Pro" w:hAnsi="Source Sans Pro"/>
        </w:rPr>
        <w:t>Sonny Perdue</w:t>
      </w:r>
    </w:p>
    <w:p w14:paraId="1DCB1D5F"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Attorney General </w:t>
      </w:r>
      <w:r w:rsidRPr="00CA77B6">
        <w:rPr>
          <w:rFonts w:ascii="Source Sans Pro" w:hAnsi="Source Sans Pro"/>
        </w:rPr>
        <w:t>William Barr</w:t>
      </w:r>
    </w:p>
    <w:p w14:paraId="14328C8C"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Director of the Central Intelligence Agency </w:t>
      </w:r>
      <w:r w:rsidRPr="00CA77B6">
        <w:rPr>
          <w:rFonts w:ascii="Source Sans Pro" w:hAnsi="Source Sans Pro"/>
        </w:rPr>
        <w:t>Gina Haspel</w:t>
      </w:r>
    </w:p>
    <w:p w14:paraId="724691D3"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Secretary of Commerce </w:t>
      </w:r>
      <w:r w:rsidRPr="00CA77B6">
        <w:rPr>
          <w:rFonts w:ascii="Source Sans Pro" w:hAnsi="Source Sans Pro"/>
        </w:rPr>
        <w:t>Wilbur L. Ross, Jr.</w:t>
      </w:r>
    </w:p>
    <w:p w14:paraId="185549FC"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Defense</w:t>
      </w:r>
      <w:r w:rsidRPr="00CA77B6">
        <w:rPr>
          <w:rFonts w:ascii="Source Sans Pro" w:hAnsi="Source Sans Pro"/>
        </w:rPr>
        <w:t xml:space="preserve"> Mark Esper</w:t>
      </w:r>
    </w:p>
    <w:p w14:paraId="1B04059E"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Secretary of Education </w:t>
      </w:r>
      <w:r w:rsidRPr="00CA77B6">
        <w:rPr>
          <w:rFonts w:ascii="Source Sans Pro" w:hAnsi="Source Sans Pro"/>
        </w:rPr>
        <w:t>Elisabeth Prince DeVos</w:t>
      </w:r>
    </w:p>
    <w:p w14:paraId="0458334D"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Energy</w:t>
      </w:r>
      <w:r w:rsidRPr="00CA77B6">
        <w:rPr>
          <w:rFonts w:ascii="Source Sans Pro" w:hAnsi="Source Sans Pro"/>
        </w:rPr>
        <w:t xml:space="preserve"> Dan </w:t>
      </w:r>
      <w:proofErr w:type="spellStart"/>
      <w:r w:rsidRPr="00CA77B6">
        <w:rPr>
          <w:rFonts w:ascii="Source Sans Pro" w:hAnsi="Source Sans Pro"/>
        </w:rPr>
        <w:t>Brouillette</w:t>
      </w:r>
      <w:proofErr w:type="spellEnd"/>
    </w:p>
    <w:p w14:paraId="46B4CD97"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Administrator of the Environmental Protection Agency</w:t>
      </w:r>
      <w:r w:rsidRPr="00CA77B6">
        <w:rPr>
          <w:rFonts w:ascii="Source Sans Pro" w:hAnsi="Source Sans Pro"/>
        </w:rPr>
        <w:t xml:space="preserve"> Andrew Wheeler</w:t>
      </w:r>
    </w:p>
    <w:p w14:paraId="213FF1AC"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Health and Human Services</w:t>
      </w:r>
      <w:r w:rsidRPr="00CA77B6">
        <w:rPr>
          <w:rFonts w:ascii="Source Sans Pro" w:hAnsi="Source Sans Pro"/>
        </w:rPr>
        <w:t xml:space="preserve"> Alex Azar</w:t>
      </w:r>
    </w:p>
    <w:p w14:paraId="2D2728D4"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Acting Secretary of Homeland Security</w:t>
      </w:r>
      <w:r w:rsidRPr="00CA77B6">
        <w:rPr>
          <w:rFonts w:ascii="Source Sans Pro" w:hAnsi="Source Sans Pro"/>
        </w:rPr>
        <w:t xml:space="preserve"> Chad Wolf</w:t>
      </w:r>
    </w:p>
    <w:p w14:paraId="52562295"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Housing and Urban Development</w:t>
      </w:r>
      <w:r w:rsidRPr="00CA77B6">
        <w:rPr>
          <w:rFonts w:ascii="Source Sans Pro" w:hAnsi="Source Sans Pro"/>
        </w:rPr>
        <w:t xml:space="preserve"> Benjamin S. Carson, Sr.</w:t>
      </w:r>
    </w:p>
    <w:p w14:paraId="4D79989A"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the Interior</w:t>
      </w:r>
      <w:r w:rsidRPr="00CA77B6">
        <w:rPr>
          <w:rFonts w:ascii="Source Sans Pro" w:hAnsi="Source Sans Pro"/>
        </w:rPr>
        <w:t xml:space="preserve"> David Bernhardt</w:t>
      </w:r>
    </w:p>
    <w:p w14:paraId="4CE02A0E"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Labo</w:t>
      </w:r>
      <w:r w:rsidRPr="00CA77B6">
        <w:rPr>
          <w:rFonts w:ascii="Source Sans Pro" w:hAnsi="Source Sans Pro"/>
        </w:rPr>
        <w:t>r Eugene Scalia</w:t>
      </w:r>
    </w:p>
    <w:p w14:paraId="4EBA3A52"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Director of the Office of Management and Budget</w:t>
      </w:r>
      <w:r w:rsidRPr="00CA77B6">
        <w:rPr>
          <w:rFonts w:ascii="Source Sans Pro" w:hAnsi="Source Sans Pro"/>
        </w:rPr>
        <w:t xml:space="preserve"> Russ Vought</w:t>
      </w:r>
    </w:p>
    <w:p w14:paraId="595C3075"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Director of National Intelligence </w:t>
      </w:r>
      <w:r w:rsidRPr="00CA77B6">
        <w:rPr>
          <w:rFonts w:ascii="Source Sans Pro" w:hAnsi="Source Sans Pro"/>
        </w:rPr>
        <w:t>John Ratcliffe</w:t>
      </w:r>
    </w:p>
    <w:p w14:paraId="40BBDC15"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Administrator of the Small Business Administration</w:t>
      </w:r>
      <w:r w:rsidRPr="00CA77B6">
        <w:rPr>
          <w:rFonts w:ascii="Source Sans Pro" w:hAnsi="Source Sans Pro"/>
        </w:rPr>
        <w:t xml:space="preserve"> Jovita Carranza</w:t>
      </w:r>
    </w:p>
    <w:p w14:paraId="01F6FAD5"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State</w:t>
      </w:r>
      <w:r w:rsidRPr="00CA77B6">
        <w:rPr>
          <w:rFonts w:ascii="Source Sans Pro" w:hAnsi="Source Sans Pro"/>
        </w:rPr>
        <w:t xml:space="preserve"> Mike Pompeo</w:t>
      </w:r>
    </w:p>
    <w:p w14:paraId="7B0171C0"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Transportation</w:t>
      </w:r>
      <w:r w:rsidRPr="00CA77B6">
        <w:rPr>
          <w:rFonts w:ascii="Source Sans Pro" w:hAnsi="Source Sans Pro"/>
        </w:rPr>
        <w:t xml:space="preserve"> Elaine L. Chao</w:t>
      </w:r>
    </w:p>
    <w:p w14:paraId="0175D1AF"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Secretary of the Treasury</w:t>
      </w:r>
      <w:r w:rsidRPr="00CA77B6">
        <w:rPr>
          <w:rFonts w:ascii="Source Sans Pro" w:hAnsi="Source Sans Pro"/>
        </w:rPr>
        <w:t xml:space="preserve"> Steven T. Mnuchin</w:t>
      </w:r>
    </w:p>
    <w:p w14:paraId="1FF9E597"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U.S. Trade Representative</w:t>
      </w:r>
      <w:r w:rsidRPr="00CA77B6">
        <w:rPr>
          <w:rFonts w:ascii="Source Sans Pro" w:hAnsi="Source Sans Pro"/>
        </w:rPr>
        <w:t xml:space="preserve"> Robert </w:t>
      </w:r>
      <w:proofErr w:type="spellStart"/>
      <w:r w:rsidRPr="00CA77B6">
        <w:rPr>
          <w:rFonts w:ascii="Source Sans Pro" w:hAnsi="Source Sans Pro"/>
        </w:rPr>
        <w:t>Lighthizer</w:t>
      </w:r>
      <w:proofErr w:type="spellEnd"/>
    </w:p>
    <w:p w14:paraId="50E9A27B" w14:textId="77777777" w:rsidR="00856E9E" w:rsidRPr="00CA77B6" w:rsidRDefault="00EC6796" w:rsidP="00A21EBD">
      <w:pPr>
        <w:spacing w:after="100" w:line="240" w:lineRule="auto"/>
        <w:rPr>
          <w:rFonts w:ascii="Source Sans Pro" w:hAnsi="Source Sans Pro"/>
        </w:rPr>
      </w:pPr>
      <w:r w:rsidRPr="00CA77B6">
        <w:rPr>
          <w:rFonts w:ascii="Source Sans Pro" w:hAnsi="Source Sans Pro"/>
          <w:b/>
        </w:rPr>
        <w:t xml:space="preserve">Secretary of Veterans Affairs </w:t>
      </w:r>
      <w:r w:rsidRPr="00CA77B6">
        <w:rPr>
          <w:rFonts w:ascii="Source Sans Pro" w:hAnsi="Source Sans Pro"/>
        </w:rPr>
        <w:t xml:space="preserve">Robert </w:t>
      </w:r>
      <w:proofErr w:type="spellStart"/>
      <w:r w:rsidRPr="00CA77B6">
        <w:rPr>
          <w:rFonts w:ascii="Source Sans Pro" w:hAnsi="Source Sans Pro"/>
        </w:rPr>
        <w:t>Wilkie</w:t>
      </w:r>
      <w:proofErr w:type="spellEnd"/>
    </w:p>
    <w:p w14:paraId="7AC12143" w14:textId="778E436A" w:rsidR="00856E9E" w:rsidRDefault="00EC6796" w:rsidP="00A21EBD">
      <w:pPr>
        <w:spacing w:after="100" w:line="240" w:lineRule="auto"/>
        <w:rPr>
          <w:rFonts w:ascii="Source Sans Pro" w:hAnsi="Source Sans Pro"/>
        </w:rPr>
      </w:pPr>
      <w:r w:rsidRPr="00CA77B6">
        <w:rPr>
          <w:rFonts w:ascii="Source Sans Pro" w:hAnsi="Source Sans Pro"/>
          <w:b/>
        </w:rPr>
        <w:t>White House Chief of Staff</w:t>
      </w:r>
      <w:r w:rsidRPr="00CA77B6">
        <w:rPr>
          <w:rFonts w:ascii="Source Sans Pro" w:hAnsi="Source Sans Pro"/>
        </w:rPr>
        <w:t xml:space="preserve"> Mark Meadows</w:t>
      </w:r>
    </w:p>
    <w:p w14:paraId="16DAE1EF" w14:textId="77777777" w:rsidR="00C01DF3" w:rsidRDefault="00C01DF3" w:rsidP="00E147CD">
      <w:pPr>
        <w:spacing w:line="240" w:lineRule="auto"/>
        <w:rPr>
          <w:rFonts w:ascii="Source Sans Pro" w:hAnsi="Source Sans Pro"/>
        </w:rPr>
        <w:sectPr w:rsidR="00C01DF3" w:rsidSect="00C01DF3">
          <w:type w:val="continuous"/>
          <w:pgSz w:w="7920" w:h="12240"/>
          <w:pgMar w:top="720" w:right="720" w:bottom="720" w:left="720" w:header="720" w:footer="720" w:gutter="0"/>
          <w:cols w:num="2" w:sep="1" w:space="720"/>
          <w:docGrid w:linePitch="299"/>
        </w:sectPr>
      </w:pPr>
    </w:p>
    <w:p w14:paraId="5E260B49" w14:textId="3F8E1E1E" w:rsidR="00856E9E" w:rsidRPr="00CA77B6" w:rsidRDefault="00EC6796">
      <w:pPr>
        <w:rPr>
          <w:rFonts w:ascii="Source Sans Pro" w:hAnsi="Source Sans Pro"/>
          <w:b/>
          <w:sz w:val="32"/>
          <w:szCs w:val="32"/>
        </w:rPr>
      </w:pPr>
      <w:r w:rsidRPr="00CA77B6">
        <w:rPr>
          <w:rFonts w:ascii="Source Sans Pro" w:hAnsi="Source Sans Pro"/>
          <w:b/>
          <w:sz w:val="32"/>
          <w:szCs w:val="32"/>
        </w:rPr>
        <w:lastRenderedPageBreak/>
        <w:t>Legislative Branch</w:t>
      </w:r>
    </w:p>
    <w:p w14:paraId="3E35C0F2" w14:textId="2475F358" w:rsidR="00F9778D" w:rsidRDefault="00EC6796">
      <w:pPr>
        <w:rPr>
          <w:rFonts w:ascii="Source Sans Pro" w:hAnsi="Source Sans Pro"/>
          <w:sz w:val="24"/>
          <w:szCs w:val="24"/>
        </w:rPr>
      </w:pPr>
      <w:r w:rsidRPr="00CA77B6">
        <w:rPr>
          <w:rFonts w:ascii="Source Sans Pro" w:hAnsi="Source Sans Pro"/>
          <w:b/>
          <w:sz w:val="24"/>
          <w:szCs w:val="24"/>
        </w:rPr>
        <w:t>Senate</w:t>
      </w:r>
    </w:p>
    <w:p w14:paraId="641FE30D" w14:textId="0656857B" w:rsidR="00037113" w:rsidRPr="001F222B" w:rsidRDefault="00037113">
      <w:pPr>
        <w:rPr>
          <w:rFonts w:ascii="Source Sans Pro" w:hAnsi="Source Sans Pro"/>
          <w:bCs/>
        </w:rPr>
      </w:pPr>
      <w:r>
        <w:rPr>
          <w:rFonts w:ascii="Source Sans Pro" w:hAnsi="Source Sans Pro"/>
          <w:b/>
        </w:rPr>
        <w:t>Senate Majority Leader</w:t>
      </w:r>
      <w:r w:rsidRPr="00CA77B6">
        <w:rPr>
          <w:rFonts w:ascii="Source Sans Pro" w:hAnsi="Source Sans Pro"/>
          <w:b/>
        </w:rPr>
        <w:t xml:space="preserve">: </w:t>
      </w:r>
      <w:r w:rsidR="001F222B" w:rsidRPr="001F222B">
        <w:rPr>
          <w:rFonts w:ascii="Source Sans Pro" w:hAnsi="Source Sans Pro"/>
          <w:bCs/>
        </w:rPr>
        <w:t>Se</w:t>
      </w:r>
      <w:r w:rsidR="001F222B">
        <w:rPr>
          <w:rFonts w:ascii="Source Sans Pro" w:hAnsi="Source Sans Pro"/>
          <w:bCs/>
        </w:rPr>
        <w:t>n.</w:t>
      </w:r>
      <w:proofErr w:type="spellStart"/>
      <w:r w:rsidR="001F222B">
        <w:rPr>
          <w:rFonts w:ascii="Source Sans Pro" w:hAnsi="Source Sans Pro"/>
          <w:bCs/>
        </w:rPr>
        <w:t xml:space="preserve"> </w:t>
      </w:r>
      <w:proofErr w:type="spellEnd"/>
      <w:r w:rsidR="00F0440F">
        <w:rPr>
          <w:rFonts w:ascii="Source Sans Pro" w:hAnsi="Source Sans Pro"/>
          <w:bCs/>
        </w:rPr>
        <w:t>Mitch McConnell</w:t>
      </w:r>
    </w:p>
    <w:p w14:paraId="378F725A" w14:textId="77777777" w:rsidR="005A2E04" w:rsidRDefault="005A2E04">
      <w:pPr>
        <w:rPr>
          <w:rFonts w:ascii="Source Sans Pro" w:hAnsi="Source Sans Pro"/>
          <w:b/>
          <w:sz w:val="24"/>
          <w:szCs w:val="24"/>
        </w:rPr>
      </w:pPr>
    </w:p>
    <w:p w14:paraId="7C337152" w14:textId="5C8F5FFB" w:rsidR="00037113" w:rsidRPr="00037113" w:rsidRDefault="00EC6796">
      <w:pPr>
        <w:rPr>
          <w:rFonts w:ascii="Source Sans Pro" w:hAnsi="Source Sans Pro"/>
          <w:b/>
          <w:sz w:val="24"/>
          <w:szCs w:val="24"/>
        </w:rPr>
      </w:pPr>
      <w:r w:rsidRPr="00CA77B6">
        <w:rPr>
          <w:rFonts w:ascii="Source Sans Pro" w:hAnsi="Source Sans Pro"/>
          <w:b/>
          <w:sz w:val="24"/>
          <w:szCs w:val="24"/>
        </w:rPr>
        <w:t>House of Representatives</w:t>
      </w:r>
    </w:p>
    <w:p w14:paraId="0A2EED62" w14:textId="35954E62" w:rsidR="00856E9E" w:rsidRPr="00CA77B6" w:rsidRDefault="00EC6796">
      <w:pPr>
        <w:rPr>
          <w:rFonts w:ascii="Source Sans Pro" w:hAnsi="Source Sans Pro"/>
        </w:rPr>
      </w:pPr>
      <w:r w:rsidRPr="00CA77B6">
        <w:rPr>
          <w:rFonts w:ascii="Source Sans Pro" w:hAnsi="Source Sans Pro"/>
          <w:b/>
        </w:rPr>
        <w:t xml:space="preserve">Speaker of the House: </w:t>
      </w:r>
      <w:r w:rsidRPr="00CA77B6">
        <w:rPr>
          <w:rFonts w:ascii="Source Sans Pro" w:hAnsi="Source Sans Pro"/>
        </w:rPr>
        <w:t>Rep. Nancy Pelosi</w:t>
      </w:r>
    </w:p>
    <w:p w14:paraId="5FDFEB03" w14:textId="77777777" w:rsidR="00E147CD" w:rsidRDefault="00E147CD">
      <w:pPr>
        <w:rPr>
          <w:rFonts w:ascii="Source Sans Pro" w:hAnsi="Source Sans Pro"/>
          <w:b/>
          <w:sz w:val="24"/>
          <w:szCs w:val="24"/>
        </w:rPr>
      </w:pPr>
    </w:p>
    <w:p w14:paraId="7C07371D" w14:textId="5FABE0E7" w:rsidR="00856E9E" w:rsidRPr="00CA77B6" w:rsidRDefault="00EC6796">
      <w:pPr>
        <w:rPr>
          <w:rFonts w:ascii="Source Sans Pro" w:hAnsi="Source Sans Pro"/>
          <w:b/>
          <w:sz w:val="24"/>
          <w:szCs w:val="24"/>
        </w:rPr>
      </w:pPr>
      <w:r w:rsidRPr="00CA77B6">
        <w:rPr>
          <w:rFonts w:ascii="Source Sans Pro" w:hAnsi="Source Sans Pro"/>
          <w:b/>
          <w:sz w:val="24"/>
          <w:szCs w:val="24"/>
        </w:rPr>
        <w:t>Democratic Leadership</w:t>
      </w:r>
    </w:p>
    <w:p w14:paraId="3BDA59A8" w14:textId="107ABB7E" w:rsidR="00856E9E" w:rsidRPr="00E14489" w:rsidRDefault="00EC6796" w:rsidP="00E14489">
      <w:pPr>
        <w:pStyle w:val="ListParagraph"/>
        <w:numPr>
          <w:ilvl w:val="0"/>
          <w:numId w:val="4"/>
        </w:numPr>
        <w:rPr>
          <w:rFonts w:ascii="Source Sans Pro" w:hAnsi="Source Sans Pro"/>
        </w:rPr>
      </w:pPr>
      <w:r w:rsidRPr="00E14489">
        <w:rPr>
          <w:rFonts w:ascii="Source Sans Pro" w:hAnsi="Source Sans Pro"/>
          <w:b/>
        </w:rPr>
        <w:t>Majority Leader</w:t>
      </w:r>
      <w:r w:rsidR="00A43867" w:rsidRPr="00A43867">
        <w:rPr>
          <w:rFonts w:ascii="Source Sans Pro" w:hAnsi="Source Sans Pro"/>
          <w:b/>
          <w:bCs/>
        </w:rPr>
        <w:t>:</w:t>
      </w:r>
      <w:r w:rsidR="00A43867">
        <w:rPr>
          <w:rFonts w:ascii="Source Sans Pro" w:hAnsi="Source Sans Pro"/>
        </w:rPr>
        <w:t xml:space="preserve"> </w:t>
      </w:r>
      <w:r w:rsidRPr="00E14489">
        <w:rPr>
          <w:rFonts w:ascii="Source Sans Pro" w:hAnsi="Source Sans Pro"/>
        </w:rPr>
        <w:t>Rep. Steny Hoyer</w:t>
      </w:r>
    </w:p>
    <w:p w14:paraId="42AE6144" w14:textId="1A3DD172" w:rsidR="00856E9E" w:rsidRPr="00E14489" w:rsidRDefault="00EC6796" w:rsidP="00E14489">
      <w:pPr>
        <w:pStyle w:val="ListParagraph"/>
        <w:numPr>
          <w:ilvl w:val="0"/>
          <w:numId w:val="4"/>
        </w:numPr>
        <w:rPr>
          <w:rFonts w:ascii="Source Sans Pro" w:hAnsi="Source Sans Pro"/>
        </w:rPr>
      </w:pPr>
      <w:r w:rsidRPr="00E14489">
        <w:rPr>
          <w:rFonts w:ascii="Source Sans Pro" w:hAnsi="Source Sans Pro"/>
          <w:b/>
        </w:rPr>
        <w:t>Majority Whip</w:t>
      </w:r>
      <w:r w:rsidR="00A43867" w:rsidRPr="00A43867">
        <w:rPr>
          <w:rFonts w:ascii="Source Sans Pro" w:hAnsi="Source Sans Pro"/>
          <w:b/>
          <w:bCs/>
        </w:rPr>
        <w:t>:</w:t>
      </w:r>
      <w:r w:rsidR="00A43867">
        <w:rPr>
          <w:rFonts w:ascii="Source Sans Pro" w:hAnsi="Source Sans Pro"/>
        </w:rPr>
        <w:t xml:space="preserve"> </w:t>
      </w:r>
      <w:r w:rsidRPr="00E14489">
        <w:rPr>
          <w:rFonts w:ascii="Source Sans Pro" w:hAnsi="Source Sans Pro"/>
        </w:rPr>
        <w:t>Rep. James Clyburn</w:t>
      </w:r>
    </w:p>
    <w:p w14:paraId="36D6425F" w14:textId="613E0F97" w:rsidR="00856E9E" w:rsidRPr="00E14489" w:rsidRDefault="00EC6796" w:rsidP="00E14489">
      <w:pPr>
        <w:pStyle w:val="ListParagraph"/>
        <w:numPr>
          <w:ilvl w:val="0"/>
          <w:numId w:val="4"/>
        </w:numPr>
        <w:rPr>
          <w:rFonts w:ascii="Source Sans Pro" w:hAnsi="Source Sans Pro"/>
        </w:rPr>
      </w:pPr>
      <w:r w:rsidRPr="00E14489">
        <w:rPr>
          <w:rFonts w:ascii="Source Sans Pro" w:hAnsi="Source Sans Pro"/>
          <w:b/>
        </w:rPr>
        <w:t>Assistant Speaker</w:t>
      </w:r>
      <w:r w:rsidR="00A43867">
        <w:rPr>
          <w:rFonts w:ascii="Source Sans Pro" w:hAnsi="Source Sans Pro"/>
          <w:b/>
        </w:rPr>
        <w:t xml:space="preserve">: </w:t>
      </w:r>
      <w:r w:rsidRPr="00E14489">
        <w:rPr>
          <w:rFonts w:ascii="Source Sans Pro" w:hAnsi="Source Sans Pro"/>
        </w:rPr>
        <w:t xml:space="preserve">Rep. Ben Ray </w:t>
      </w:r>
      <w:proofErr w:type="spellStart"/>
      <w:r w:rsidRPr="00E14489">
        <w:rPr>
          <w:rFonts w:ascii="Source Sans Pro" w:hAnsi="Source Sans Pro"/>
        </w:rPr>
        <w:t>Luján</w:t>
      </w:r>
      <w:proofErr w:type="spellEnd"/>
    </w:p>
    <w:p w14:paraId="0B7CDB39" w14:textId="5F2D0B68" w:rsidR="00F9778D" w:rsidRDefault="00EC6796" w:rsidP="00E14489">
      <w:pPr>
        <w:pStyle w:val="ListParagraph"/>
        <w:numPr>
          <w:ilvl w:val="0"/>
          <w:numId w:val="4"/>
        </w:numPr>
        <w:rPr>
          <w:rFonts w:ascii="Source Sans Pro" w:hAnsi="Source Sans Pro"/>
        </w:rPr>
      </w:pPr>
      <w:r w:rsidRPr="00E14489">
        <w:rPr>
          <w:rFonts w:ascii="Source Sans Pro" w:hAnsi="Source Sans Pro"/>
          <w:b/>
        </w:rPr>
        <w:t>Democratic Caucus Chairman</w:t>
      </w:r>
      <w:r w:rsidR="00A43867">
        <w:rPr>
          <w:rFonts w:ascii="Source Sans Pro" w:hAnsi="Source Sans Pro"/>
          <w:b/>
        </w:rPr>
        <w:t xml:space="preserve">: </w:t>
      </w:r>
      <w:r w:rsidRPr="00E14489">
        <w:rPr>
          <w:rFonts w:ascii="Source Sans Pro" w:hAnsi="Source Sans Pro"/>
        </w:rPr>
        <w:t>Rep. Hakeem Jeffries</w:t>
      </w:r>
    </w:p>
    <w:p w14:paraId="2D219476" w14:textId="77777777" w:rsidR="00C608AE" w:rsidRPr="00E14489" w:rsidRDefault="00C608AE" w:rsidP="00C608AE">
      <w:pPr>
        <w:pStyle w:val="ListParagraph"/>
        <w:rPr>
          <w:rFonts w:ascii="Source Sans Pro" w:hAnsi="Source Sans Pro"/>
        </w:rPr>
      </w:pPr>
    </w:p>
    <w:p w14:paraId="68409B52" w14:textId="2F37D1EA" w:rsidR="00856E9E" w:rsidRPr="00CA77B6" w:rsidRDefault="00EC6796">
      <w:pPr>
        <w:rPr>
          <w:rFonts w:ascii="Source Sans Pro" w:hAnsi="Source Sans Pro"/>
          <w:b/>
          <w:sz w:val="24"/>
          <w:szCs w:val="24"/>
        </w:rPr>
      </w:pPr>
      <w:r w:rsidRPr="00CA77B6">
        <w:rPr>
          <w:rFonts w:ascii="Source Sans Pro" w:hAnsi="Source Sans Pro"/>
          <w:b/>
          <w:sz w:val="24"/>
          <w:szCs w:val="24"/>
        </w:rPr>
        <w:t>Republican Leadership</w:t>
      </w:r>
    </w:p>
    <w:p w14:paraId="119397CC" w14:textId="21642871" w:rsidR="00856E9E" w:rsidRPr="00E14489" w:rsidRDefault="00EC6796" w:rsidP="00E14489">
      <w:pPr>
        <w:pStyle w:val="ListParagraph"/>
        <w:numPr>
          <w:ilvl w:val="0"/>
          <w:numId w:val="5"/>
        </w:numPr>
        <w:spacing w:line="240" w:lineRule="auto"/>
        <w:rPr>
          <w:rFonts w:ascii="Source Sans Pro" w:hAnsi="Source Sans Pro"/>
        </w:rPr>
      </w:pPr>
      <w:r w:rsidRPr="00E14489">
        <w:rPr>
          <w:rFonts w:ascii="Source Sans Pro" w:hAnsi="Source Sans Pro"/>
          <w:b/>
        </w:rPr>
        <w:t>Republican Leader</w:t>
      </w:r>
      <w:r w:rsidR="00A43867">
        <w:rPr>
          <w:rFonts w:ascii="Source Sans Pro" w:hAnsi="Source Sans Pro"/>
          <w:b/>
        </w:rPr>
        <w:t xml:space="preserve">: </w:t>
      </w:r>
      <w:r w:rsidRPr="00E14489">
        <w:rPr>
          <w:rFonts w:ascii="Source Sans Pro" w:hAnsi="Source Sans Pro"/>
        </w:rPr>
        <w:t>Rep. Kevin McCarthy</w:t>
      </w:r>
    </w:p>
    <w:p w14:paraId="66331C03" w14:textId="1D59C8BE" w:rsidR="00856E9E" w:rsidRPr="00E14489" w:rsidRDefault="00EC6796" w:rsidP="00E14489">
      <w:pPr>
        <w:pStyle w:val="ListParagraph"/>
        <w:numPr>
          <w:ilvl w:val="0"/>
          <w:numId w:val="5"/>
        </w:numPr>
        <w:spacing w:line="240" w:lineRule="auto"/>
        <w:rPr>
          <w:rFonts w:ascii="Source Sans Pro" w:hAnsi="Source Sans Pro"/>
        </w:rPr>
      </w:pPr>
      <w:r w:rsidRPr="00E14489">
        <w:rPr>
          <w:rFonts w:ascii="Source Sans Pro" w:hAnsi="Source Sans Pro"/>
          <w:b/>
        </w:rPr>
        <w:t>Republican Whip</w:t>
      </w:r>
      <w:r w:rsidR="00A43867" w:rsidRPr="00A43867">
        <w:rPr>
          <w:rFonts w:ascii="Source Sans Pro" w:hAnsi="Source Sans Pro"/>
          <w:b/>
          <w:bCs/>
        </w:rPr>
        <w:t xml:space="preserve">: </w:t>
      </w:r>
      <w:r w:rsidRPr="00E14489">
        <w:rPr>
          <w:rFonts w:ascii="Source Sans Pro" w:hAnsi="Source Sans Pro"/>
        </w:rPr>
        <w:t>Rep. Steve Scalise</w:t>
      </w:r>
    </w:p>
    <w:p w14:paraId="51C6940D" w14:textId="7CE280DE" w:rsidR="00856E9E" w:rsidRPr="00E14489" w:rsidRDefault="00EC6796" w:rsidP="00E14489">
      <w:pPr>
        <w:pStyle w:val="ListParagraph"/>
        <w:numPr>
          <w:ilvl w:val="0"/>
          <w:numId w:val="5"/>
        </w:numPr>
        <w:spacing w:line="240" w:lineRule="auto"/>
        <w:rPr>
          <w:rFonts w:ascii="Source Sans Pro" w:hAnsi="Source Sans Pro"/>
        </w:rPr>
      </w:pPr>
      <w:r w:rsidRPr="00E14489">
        <w:rPr>
          <w:rFonts w:ascii="Source Sans Pro" w:hAnsi="Source Sans Pro"/>
          <w:b/>
        </w:rPr>
        <w:t>Republican Conference Chairman</w:t>
      </w:r>
      <w:r w:rsidR="00A43867">
        <w:rPr>
          <w:rFonts w:ascii="Source Sans Pro" w:hAnsi="Source Sans Pro"/>
          <w:b/>
        </w:rPr>
        <w:t>:</w:t>
      </w:r>
      <w:r w:rsidR="00A43867">
        <w:rPr>
          <w:rFonts w:ascii="Source Sans Pro" w:hAnsi="Source Sans Pro"/>
        </w:rPr>
        <w:t xml:space="preserve"> </w:t>
      </w:r>
      <w:r w:rsidRPr="00E14489">
        <w:rPr>
          <w:rFonts w:ascii="Source Sans Pro" w:hAnsi="Source Sans Pro"/>
        </w:rPr>
        <w:t>Rep. Liz Cheney</w:t>
      </w:r>
    </w:p>
    <w:p w14:paraId="4FF2CBAF" w14:textId="10266123" w:rsidR="00F9778D" w:rsidRPr="00E14489" w:rsidRDefault="00EC6796" w:rsidP="00E14489">
      <w:pPr>
        <w:pStyle w:val="ListParagraph"/>
        <w:numPr>
          <w:ilvl w:val="0"/>
          <w:numId w:val="5"/>
        </w:numPr>
        <w:spacing w:line="240" w:lineRule="auto"/>
        <w:rPr>
          <w:rFonts w:ascii="Source Sans Pro" w:hAnsi="Source Sans Pro"/>
          <w:b/>
          <w:sz w:val="26"/>
          <w:szCs w:val="26"/>
        </w:rPr>
      </w:pPr>
      <w:r w:rsidRPr="00E14489">
        <w:rPr>
          <w:rFonts w:ascii="Source Sans Pro" w:hAnsi="Source Sans Pro"/>
          <w:b/>
        </w:rPr>
        <w:t>Republican Policy Committee Chairma</w:t>
      </w:r>
      <w:r w:rsidRPr="00A43867">
        <w:rPr>
          <w:rFonts w:ascii="Source Sans Pro" w:hAnsi="Source Sans Pro"/>
          <w:b/>
          <w:bCs/>
        </w:rPr>
        <w:t>n</w:t>
      </w:r>
      <w:r w:rsidR="00A43867">
        <w:rPr>
          <w:rFonts w:ascii="Source Sans Pro" w:hAnsi="Source Sans Pro"/>
          <w:b/>
          <w:bCs/>
        </w:rPr>
        <w:t xml:space="preserve">: </w:t>
      </w:r>
      <w:r w:rsidRPr="00E14489">
        <w:rPr>
          <w:rFonts w:ascii="Source Sans Pro" w:hAnsi="Source Sans Pro"/>
        </w:rPr>
        <w:t>Rep. Gary Palmer</w:t>
      </w:r>
    </w:p>
    <w:p w14:paraId="188E5690" w14:textId="77777777" w:rsidR="00E147CD" w:rsidRDefault="00E147CD" w:rsidP="00E147CD">
      <w:pPr>
        <w:spacing w:line="240" w:lineRule="auto"/>
        <w:rPr>
          <w:rFonts w:ascii="Source Sans Pro" w:hAnsi="Source Sans Pro"/>
          <w:b/>
          <w:sz w:val="28"/>
          <w:szCs w:val="28"/>
        </w:rPr>
      </w:pPr>
    </w:p>
    <w:p w14:paraId="574D7C18" w14:textId="0DB6BC27" w:rsidR="00E147CD" w:rsidRPr="00E14489" w:rsidRDefault="00EC6796">
      <w:pPr>
        <w:rPr>
          <w:rFonts w:ascii="Source Sans Pro" w:hAnsi="Source Sans Pro"/>
          <w:b/>
          <w:sz w:val="32"/>
          <w:szCs w:val="32"/>
        </w:rPr>
      </w:pPr>
      <w:r w:rsidRPr="005A2E04">
        <w:rPr>
          <w:rFonts w:ascii="Source Sans Pro" w:hAnsi="Source Sans Pro"/>
          <w:b/>
          <w:sz w:val="32"/>
          <w:szCs w:val="32"/>
        </w:rPr>
        <w:t>Judicial Branch</w:t>
      </w:r>
    </w:p>
    <w:p w14:paraId="7176CF46" w14:textId="2C47BDEA"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John G. Roberts, Jr., Chief Justice of the United States</w:t>
      </w:r>
    </w:p>
    <w:p w14:paraId="75FA91FC"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Clarence Thomas, Associate Justice</w:t>
      </w:r>
    </w:p>
    <w:p w14:paraId="28BF5D92"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Stephen G. Breyer, Associate Justice</w:t>
      </w:r>
    </w:p>
    <w:p w14:paraId="5075689A"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Samuel A. Alito, Jr., Associate Justice</w:t>
      </w:r>
    </w:p>
    <w:p w14:paraId="433ACF7C"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Sonia Sotomayor, Associate Justice</w:t>
      </w:r>
    </w:p>
    <w:p w14:paraId="4236A555"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Elena Kagan, Associate Justice</w:t>
      </w:r>
    </w:p>
    <w:p w14:paraId="45718D30"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Neil M. Gorsuch, Associate Justice</w:t>
      </w:r>
    </w:p>
    <w:p w14:paraId="30424613" w14:textId="77777777" w:rsidR="00856E9E" w:rsidRPr="00E14489" w:rsidRDefault="00EC6796" w:rsidP="00E14489">
      <w:pPr>
        <w:pStyle w:val="ListParagraph"/>
        <w:numPr>
          <w:ilvl w:val="0"/>
          <w:numId w:val="3"/>
        </w:numPr>
        <w:rPr>
          <w:rFonts w:ascii="Source Sans Pro" w:hAnsi="Source Sans Pro"/>
          <w:highlight w:val="white"/>
        </w:rPr>
      </w:pPr>
      <w:r w:rsidRPr="00E14489">
        <w:rPr>
          <w:rFonts w:ascii="Source Sans Pro" w:hAnsi="Source Sans Pro"/>
          <w:highlight w:val="white"/>
        </w:rPr>
        <w:t>Brett M. Kavanaugh, Associate Justice</w:t>
      </w:r>
    </w:p>
    <w:p w14:paraId="0D91D77A" w14:textId="74B0674A" w:rsidR="00E147CD" w:rsidRPr="00C608AE" w:rsidRDefault="00EC6796" w:rsidP="00C608AE">
      <w:pPr>
        <w:pStyle w:val="ListParagraph"/>
        <w:numPr>
          <w:ilvl w:val="0"/>
          <w:numId w:val="3"/>
        </w:numPr>
        <w:rPr>
          <w:rFonts w:ascii="Source Sans Pro" w:hAnsi="Source Sans Pro"/>
          <w:highlight w:val="white"/>
        </w:rPr>
      </w:pPr>
      <w:r w:rsidRPr="00E14489">
        <w:rPr>
          <w:rFonts w:ascii="Source Sans Pro" w:hAnsi="Source Sans Pro"/>
          <w:highlight w:val="white"/>
        </w:rPr>
        <w:t>Amy C. Barrett, Associate Justice</w:t>
      </w:r>
    </w:p>
    <w:p w14:paraId="767C8DED" w14:textId="45378C66" w:rsidR="00856E9E" w:rsidRPr="00A43867" w:rsidRDefault="00E14489" w:rsidP="00C608AE">
      <w:pPr>
        <w:jc w:val="center"/>
        <w:rPr>
          <w:rFonts w:ascii="Source Sans Pro" w:hAnsi="Source Sans Pro"/>
          <w:b/>
          <w:sz w:val="44"/>
          <w:szCs w:val="44"/>
        </w:rPr>
      </w:pPr>
      <w:r w:rsidRPr="00A43867">
        <w:rPr>
          <w:rFonts w:ascii="Source Sans Pro" w:hAnsi="Source Sans Pro"/>
          <w:b/>
          <w:sz w:val="44"/>
          <w:szCs w:val="44"/>
        </w:rPr>
        <w:lastRenderedPageBreak/>
        <w:t>CALIFORNIA STATE GOVERNMENT</w:t>
      </w:r>
    </w:p>
    <w:p w14:paraId="36F7B812" w14:textId="77777777" w:rsidR="00C608AE" w:rsidRDefault="00C608AE">
      <w:pPr>
        <w:rPr>
          <w:rFonts w:ascii="Source Sans Pro" w:hAnsi="Source Sans Pro"/>
          <w:b/>
          <w:sz w:val="24"/>
          <w:szCs w:val="24"/>
        </w:rPr>
      </w:pPr>
    </w:p>
    <w:p w14:paraId="235DAE64" w14:textId="2E776F5B" w:rsidR="00856E9E" w:rsidRPr="00CA77B6" w:rsidRDefault="00EC6796">
      <w:pPr>
        <w:rPr>
          <w:rFonts w:ascii="Source Sans Pro" w:hAnsi="Source Sans Pro"/>
        </w:rPr>
      </w:pPr>
      <w:r w:rsidRPr="00CA77B6">
        <w:rPr>
          <w:rFonts w:ascii="Source Sans Pro" w:hAnsi="Source Sans Pro"/>
          <w:b/>
          <w:sz w:val="24"/>
          <w:szCs w:val="24"/>
        </w:rPr>
        <w:t>Governor:</w:t>
      </w:r>
      <w:r w:rsidRPr="00CA77B6">
        <w:rPr>
          <w:rFonts w:ascii="Source Sans Pro" w:hAnsi="Source Sans Pro"/>
        </w:rPr>
        <w:t xml:space="preserve"> Gavin Newsom</w:t>
      </w:r>
    </w:p>
    <w:p w14:paraId="5BF7FE61" w14:textId="0F63EA00" w:rsidR="00856E9E" w:rsidRPr="00CA77B6" w:rsidRDefault="00EC6796">
      <w:pPr>
        <w:rPr>
          <w:rFonts w:ascii="Source Sans Pro" w:hAnsi="Source Sans Pro"/>
          <w:b/>
          <w:sz w:val="24"/>
          <w:szCs w:val="24"/>
        </w:rPr>
      </w:pPr>
      <w:r w:rsidRPr="00CA77B6">
        <w:rPr>
          <w:rFonts w:ascii="Source Sans Pro" w:hAnsi="Source Sans Pro"/>
          <w:b/>
          <w:sz w:val="24"/>
          <w:szCs w:val="24"/>
        </w:rPr>
        <w:t>Senators</w:t>
      </w:r>
    </w:p>
    <w:p w14:paraId="53E6B717" w14:textId="0C39EE19" w:rsidR="00856E9E" w:rsidRPr="00526CB7" w:rsidRDefault="00EC6796" w:rsidP="00526CB7">
      <w:pPr>
        <w:pStyle w:val="ListParagraph"/>
        <w:numPr>
          <w:ilvl w:val="0"/>
          <w:numId w:val="6"/>
        </w:numPr>
        <w:rPr>
          <w:rFonts w:ascii="Source Sans Pro" w:hAnsi="Source Sans Pro"/>
        </w:rPr>
      </w:pPr>
      <w:r w:rsidRPr="00526CB7">
        <w:rPr>
          <w:rFonts w:ascii="Source Sans Pro" w:hAnsi="Source Sans Pro"/>
        </w:rPr>
        <w:t>Senator Harris, Kamala D.</w:t>
      </w:r>
    </w:p>
    <w:p w14:paraId="550ABDC1" w14:textId="649D53A1" w:rsidR="00856E9E" w:rsidRPr="00526CB7" w:rsidRDefault="00EC6796" w:rsidP="00526CB7">
      <w:pPr>
        <w:pStyle w:val="ListParagraph"/>
        <w:numPr>
          <w:ilvl w:val="0"/>
          <w:numId w:val="6"/>
        </w:numPr>
        <w:rPr>
          <w:rFonts w:ascii="Source Sans Pro" w:hAnsi="Source Sans Pro"/>
        </w:rPr>
      </w:pPr>
      <w:r w:rsidRPr="00526CB7">
        <w:rPr>
          <w:rFonts w:ascii="Source Sans Pro" w:hAnsi="Source Sans Pro"/>
        </w:rPr>
        <w:t>Senator Feinstein, Dianne</w:t>
      </w:r>
    </w:p>
    <w:p w14:paraId="6FA50C69" w14:textId="77777777" w:rsidR="00C608AE" w:rsidRDefault="00C608AE" w:rsidP="00E147CD">
      <w:pPr>
        <w:rPr>
          <w:rFonts w:ascii="Source Sans Pro" w:hAnsi="Source Sans Pro"/>
          <w:b/>
          <w:sz w:val="24"/>
          <w:szCs w:val="24"/>
        </w:rPr>
      </w:pPr>
    </w:p>
    <w:p w14:paraId="05AF2AEE" w14:textId="0714CC7C" w:rsidR="00E147CD" w:rsidRDefault="00EC6796" w:rsidP="00E147CD">
      <w:pPr>
        <w:rPr>
          <w:rFonts w:ascii="Source Sans Pro" w:hAnsi="Source Sans Pro"/>
        </w:rPr>
      </w:pPr>
      <w:r w:rsidRPr="00CA77B6">
        <w:rPr>
          <w:rFonts w:ascii="Source Sans Pro" w:hAnsi="Source Sans Pro"/>
          <w:b/>
          <w:sz w:val="24"/>
          <w:szCs w:val="24"/>
        </w:rPr>
        <w:t>State Representatives</w:t>
      </w:r>
    </w:p>
    <w:p w14:paraId="25C97E60" w14:textId="24A9EA91" w:rsidR="00EB4E3C" w:rsidRDefault="00EC6796" w:rsidP="001F222B">
      <w:pPr>
        <w:pStyle w:val="ListParagraph"/>
        <w:numPr>
          <w:ilvl w:val="0"/>
          <w:numId w:val="7"/>
        </w:numPr>
        <w:rPr>
          <w:rFonts w:ascii="Source Sans Pro" w:hAnsi="Source Sans Pro"/>
        </w:rPr>
      </w:pPr>
      <w:r w:rsidRPr="00526CB7">
        <w:rPr>
          <w:rFonts w:ascii="Source Sans Pro" w:hAnsi="Source Sans Pro"/>
        </w:rPr>
        <w:t>Calvert, Ken</w:t>
      </w:r>
      <w:r w:rsidR="00EB4E3C">
        <w:rPr>
          <w:rFonts w:ascii="Source Sans Pro" w:hAnsi="Source Sans Pro"/>
        </w:rPr>
        <w:t xml:space="preserve">: </w:t>
      </w:r>
      <w:r w:rsidRPr="00526CB7">
        <w:rPr>
          <w:rFonts w:ascii="Source Sans Pro" w:hAnsi="Source Sans Pro"/>
        </w:rPr>
        <w:t>District 42</w:t>
      </w:r>
      <w:r w:rsidR="0015330F">
        <w:rPr>
          <w:rFonts w:ascii="Source Sans Pro" w:hAnsi="Source Sans Pro"/>
        </w:rPr>
        <w:t xml:space="preserve"> (Temecula)</w:t>
      </w:r>
    </w:p>
    <w:p w14:paraId="408413F7" w14:textId="34CCF07D" w:rsidR="00F9778D" w:rsidRDefault="00037113" w:rsidP="001F222B">
      <w:pPr>
        <w:pStyle w:val="ListParagraph"/>
        <w:numPr>
          <w:ilvl w:val="0"/>
          <w:numId w:val="7"/>
        </w:numPr>
        <w:rPr>
          <w:rFonts w:ascii="Source Sans Pro" w:hAnsi="Source Sans Pro"/>
        </w:rPr>
      </w:pPr>
      <w:r w:rsidRPr="00EB4E3C">
        <w:rPr>
          <w:rFonts w:ascii="Source Sans Pro" w:hAnsi="Source Sans Pro"/>
        </w:rPr>
        <w:t>W</w:t>
      </w:r>
      <w:r w:rsidR="00EB4E3C">
        <w:rPr>
          <w:rFonts w:ascii="Source Sans Pro" w:hAnsi="Source Sans Pro"/>
        </w:rPr>
        <w:t xml:space="preserve">aldron, Marie: </w:t>
      </w:r>
      <w:r w:rsidR="00EC6796" w:rsidRPr="00EB4E3C">
        <w:rPr>
          <w:rFonts w:ascii="Source Sans Pro" w:hAnsi="Source Sans Pro"/>
        </w:rPr>
        <w:t xml:space="preserve">District </w:t>
      </w:r>
      <w:r w:rsidR="00EB4E3C">
        <w:rPr>
          <w:rFonts w:ascii="Source Sans Pro" w:hAnsi="Source Sans Pro"/>
        </w:rPr>
        <w:t>75</w:t>
      </w:r>
      <w:r w:rsidR="00566086">
        <w:rPr>
          <w:rFonts w:ascii="Source Sans Pro" w:hAnsi="Source Sans Pro"/>
        </w:rPr>
        <w:t xml:space="preserve"> (Murrieta </w:t>
      </w:r>
      <w:r w:rsidR="00566086" w:rsidRPr="00566086">
        <w:rPr>
          <w:rFonts w:ascii="Source Sans Pro" w:hAnsi="Source Sans Pro"/>
        </w:rPr>
        <w:sym w:font="Wingdings" w:char="F0E0"/>
      </w:r>
      <w:r w:rsidR="00566086">
        <w:rPr>
          <w:rFonts w:ascii="Source Sans Pro" w:hAnsi="Source Sans Pro"/>
        </w:rPr>
        <w:t xml:space="preserve"> Corona)</w:t>
      </w:r>
    </w:p>
    <w:p w14:paraId="5093D645" w14:textId="203669D9" w:rsidR="00856E9E" w:rsidRPr="00566086" w:rsidRDefault="00566086" w:rsidP="00566086">
      <w:pPr>
        <w:pStyle w:val="ListParagraph"/>
        <w:numPr>
          <w:ilvl w:val="0"/>
          <w:numId w:val="7"/>
        </w:numPr>
        <w:rPr>
          <w:rFonts w:ascii="Source Sans Pro" w:hAnsi="Source Sans Pro"/>
        </w:rPr>
      </w:pPr>
      <w:r>
        <w:rPr>
          <w:rFonts w:ascii="Source Sans Pro" w:hAnsi="Source Sans Pro"/>
        </w:rPr>
        <w:t xml:space="preserve">Ruiz, Raul: District 36 (Hemet) </w:t>
      </w:r>
    </w:p>
    <w:p w14:paraId="4AF1CB24" w14:textId="77777777" w:rsidR="00E147CD" w:rsidRPr="00CA77B6" w:rsidRDefault="00E147CD">
      <w:pPr>
        <w:rPr>
          <w:rFonts w:ascii="Source Sans Pro" w:hAnsi="Source Sans Pro"/>
        </w:rPr>
      </w:pPr>
    </w:p>
    <w:p w14:paraId="168A6586" w14:textId="43F5534A" w:rsidR="00E147CD" w:rsidRDefault="00EC6796">
      <w:pPr>
        <w:rPr>
          <w:rFonts w:ascii="Source Sans Pro" w:hAnsi="Source Sans Pro"/>
          <w:b/>
          <w:sz w:val="28"/>
          <w:szCs w:val="28"/>
        </w:rPr>
      </w:pPr>
      <w:r w:rsidRPr="00CA77B6">
        <w:rPr>
          <w:rFonts w:ascii="Source Sans Pro" w:hAnsi="Source Sans Pro"/>
          <w:b/>
          <w:sz w:val="28"/>
          <w:szCs w:val="28"/>
        </w:rPr>
        <w:t>City</w:t>
      </w:r>
      <w:r w:rsidR="00E248DE">
        <w:rPr>
          <w:rFonts w:ascii="Source Sans Pro" w:hAnsi="Source Sans Pro"/>
          <w:b/>
          <w:sz w:val="28"/>
          <w:szCs w:val="28"/>
        </w:rPr>
        <w:t xml:space="preserve"> of Temecula</w:t>
      </w:r>
    </w:p>
    <w:p w14:paraId="7967EDF2" w14:textId="2008B4F2" w:rsidR="00856E9E" w:rsidRPr="00CA77B6" w:rsidRDefault="00EC6796">
      <w:pPr>
        <w:rPr>
          <w:rFonts w:ascii="Source Sans Pro" w:hAnsi="Source Sans Pro"/>
        </w:rPr>
      </w:pPr>
      <w:r w:rsidRPr="00CA77B6">
        <w:rPr>
          <w:rFonts w:ascii="Source Sans Pro" w:hAnsi="Source Sans Pro"/>
          <w:b/>
          <w:sz w:val="24"/>
          <w:szCs w:val="24"/>
        </w:rPr>
        <w:t xml:space="preserve">Mayor Pro </w:t>
      </w:r>
      <w:proofErr w:type="spellStart"/>
      <w:r w:rsidRPr="00CA77B6">
        <w:rPr>
          <w:rFonts w:ascii="Source Sans Pro" w:hAnsi="Source Sans Pro"/>
          <w:b/>
          <w:sz w:val="24"/>
          <w:szCs w:val="24"/>
        </w:rPr>
        <w:t>Tem</w:t>
      </w:r>
      <w:proofErr w:type="spellEnd"/>
      <w:r w:rsidR="00526CB7">
        <w:rPr>
          <w:rFonts w:ascii="Source Sans Pro" w:hAnsi="Source Sans Pro"/>
          <w:b/>
          <w:sz w:val="24"/>
          <w:szCs w:val="24"/>
        </w:rPr>
        <w:t>:</w:t>
      </w:r>
      <w:r w:rsidRPr="00CA77B6">
        <w:rPr>
          <w:rFonts w:ascii="Source Sans Pro" w:hAnsi="Source Sans Pro"/>
          <w:sz w:val="24"/>
          <w:szCs w:val="24"/>
        </w:rPr>
        <w:t xml:space="preserve"> Maryann Edwards</w:t>
      </w:r>
    </w:p>
    <w:p w14:paraId="23205FAB" w14:textId="6FB0EB26" w:rsidR="00856E9E" w:rsidRPr="00CA77B6" w:rsidRDefault="00EC6796">
      <w:pPr>
        <w:rPr>
          <w:rFonts w:ascii="Source Sans Pro" w:hAnsi="Source Sans Pro"/>
        </w:rPr>
      </w:pPr>
      <w:r w:rsidRPr="00CA77B6">
        <w:rPr>
          <w:rFonts w:ascii="Source Sans Pro" w:hAnsi="Source Sans Pro"/>
          <w:b/>
          <w:sz w:val="24"/>
          <w:szCs w:val="24"/>
        </w:rPr>
        <w:t>Council Member</w:t>
      </w:r>
      <w:r w:rsidR="00526CB7">
        <w:rPr>
          <w:rFonts w:ascii="Source Sans Pro" w:hAnsi="Source Sans Pro"/>
          <w:b/>
          <w:sz w:val="24"/>
          <w:szCs w:val="24"/>
        </w:rPr>
        <w:t>:</w:t>
      </w:r>
      <w:r w:rsidRPr="00CA77B6">
        <w:rPr>
          <w:rFonts w:ascii="Source Sans Pro" w:hAnsi="Source Sans Pro"/>
          <w:sz w:val="24"/>
          <w:szCs w:val="24"/>
        </w:rPr>
        <w:t xml:space="preserve"> Michael S. Naggar</w:t>
      </w:r>
    </w:p>
    <w:p w14:paraId="2C02D540" w14:textId="222B21D3" w:rsidR="00856E9E" w:rsidRPr="00CA77B6" w:rsidRDefault="00EC6796">
      <w:pPr>
        <w:rPr>
          <w:rFonts w:ascii="Source Sans Pro" w:hAnsi="Source Sans Pro"/>
        </w:rPr>
      </w:pPr>
      <w:r w:rsidRPr="00CA77B6">
        <w:rPr>
          <w:rFonts w:ascii="Source Sans Pro" w:hAnsi="Source Sans Pro"/>
          <w:b/>
          <w:sz w:val="24"/>
          <w:szCs w:val="24"/>
        </w:rPr>
        <w:t>Council Member</w:t>
      </w:r>
      <w:r w:rsidR="00526CB7">
        <w:rPr>
          <w:rFonts w:ascii="Source Sans Pro" w:hAnsi="Source Sans Pro"/>
          <w:b/>
          <w:sz w:val="24"/>
          <w:szCs w:val="24"/>
        </w:rPr>
        <w:t>:</w:t>
      </w:r>
      <w:r w:rsidRPr="00CA77B6">
        <w:rPr>
          <w:rFonts w:ascii="Source Sans Pro" w:hAnsi="Source Sans Pro"/>
          <w:sz w:val="24"/>
          <w:szCs w:val="24"/>
        </w:rPr>
        <w:t xml:space="preserve"> Matt </w:t>
      </w:r>
      <w:proofErr w:type="spellStart"/>
      <w:r w:rsidRPr="00CA77B6">
        <w:rPr>
          <w:rFonts w:ascii="Source Sans Pro" w:hAnsi="Source Sans Pro"/>
          <w:sz w:val="24"/>
          <w:szCs w:val="24"/>
        </w:rPr>
        <w:t>Rahn</w:t>
      </w:r>
      <w:proofErr w:type="spellEnd"/>
    </w:p>
    <w:p w14:paraId="6CC73363" w14:textId="4463D8BC" w:rsidR="000C7717" w:rsidRDefault="00EC6796">
      <w:pPr>
        <w:rPr>
          <w:rFonts w:ascii="Source Sans Pro" w:hAnsi="Source Sans Pro"/>
        </w:rPr>
      </w:pPr>
      <w:r w:rsidRPr="00CA77B6">
        <w:rPr>
          <w:rFonts w:ascii="Source Sans Pro" w:hAnsi="Source Sans Pro"/>
          <w:b/>
          <w:sz w:val="24"/>
          <w:szCs w:val="24"/>
        </w:rPr>
        <w:t>Council Member</w:t>
      </w:r>
      <w:r w:rsidR="00526CB7">
        <w:rPr>
          <w:rFonts w:ascii="Source Sans Pro" w:hAnsi="Source Sans Pro"/>
          <w:b/>
          <w:sz w:val="24"/>
          <w:szCs w:val="24"/>
        </w:rPr>
        <w:t>:</w:t>
      </w:r>
      <w:r w:rsidRPr="00CA77B6">
        <w:rPr>
          <w:rFonts w:ascii="Source Sans Pro" w:hAnsi="Source Sans Pro"/>
          <w:sz w:val="24"/>
          <w:szCs w:val="24"/>
        </w:rPr>
        <w:t xml:space="preserve"> Zak </w:t>
      </w:r>
      <w:proofErr w:type="spellStart"/>
      <w:r w:rsidRPr="00CA77B6">
        <w:rPr>
          <w:rFonts w:ascii="Source Sans Pro" w:hAnsi="Source Sans Pro"/>
          <w:sz w:val="24"/>
          <w:szCs w:val="24"/>
        </w:rPr>
        <w:t>Schwank</w:t>
      </w:r>
      <w:proofErr w:type="spellEnd"/>
    </w:p>
    <w:p w14:paraId="3AA050F0" w14:textId="19A6B63B" w:rsidR="000C7717" w:rsidRPr="000C7717" w:rsidRDefault="000C7717" w:rsidP="000C7717">
      <w:pPr>
        <w:jc w:val="center"/>
        <w:rPr>
          <w:rFonts w:ascii="Source Sans Pro" w:hAnsi="Source Sans Pro"/>
        </w:rPr>
      </w:pPr>
      <w:r>
        <w:rPr>
          <w:rFonts w:ascii="Source Sans Pro" w:hAnsi="Source Sans Pro"/>
        </w:rPr>
        <w:br w:type="column"/>
      </w:r>
    </w:p>
    <w:p w14:paraId="109D3B1E" w14:textId="45114B6C" w:rsidR="00856E9E" w:rsidRDefault="000C7717" w:rsidP="000C7717">
      <w:pPr>
        <w:jc w:val="center"/>
        <w:rPr>
          <w:rFonts w:ascii="Source Sans Pro" w:hAnsi="Source Sans Pro"/>
          <w:b/>
          <w:sz w:val="44"/>
          <w:szCs w:val="44"/>
        </w:rPr>
      </w:pPr>
      <w:r>
        <w:rPr>
          <w:rFonts w:ascii="Source Sans Pro" w:hAnsi="Source Sans Pro"/>
          <w:b/>
          <w:sz w:val="44"/>
          <w:szCs w:val="44"/>
        </w:rPr>
        <w:br w:type="column"/>
      </w:r>
      <w:r w:rsidR="00341B68">
        <w:rPr>
          <w:rFonts w:ascii="Source Sans Pro" w:hAnsi="Source Sans Pro"/>
          <w:b/>
          <w:sz w:val="44"/>
          <w:szCs w:val="44"/>
        </w:rPr>
        <w:lastRenderedPageBreak/>
        <w:t xml:space="preserve">ADDITIONAL </w:t>
      </w:r>
      <w:r>
        <w:rPr>
          <w:rFonts w:ascii="Source Sans Pro" w:hAnsi="Source Sans Pro"/>
          <w:b/>
          <w:sz w:val="44"/>
          <w:szCs w:val="44"/>
        </w:rPr>
        <w:t>PRAYER REQUESTS:</w:t>
      </w:r>
    </w:p>
    <w:p w14:paraId="52EC780C" w14:textId="54C63C66" w:rsidR="00065992" w:rsidRDefault="00065992" w:rsidP="000C7717">
      <w:pPr>
        <w:jc w:val="center"/>
        <w:rPr>
          <w:rFonts w:ascii="Source Sans Pro" w:hAnsi="Source Sans Pro"/>
          <w:b/>
          <w:sz w:val="44"/>
          <w:szCs w:val="44"/>
        </w:rPr>
      </w:pPr>
    </w:p>
    <w:tbl>
      <w:tblPr>
        <w:tblStyle w:val="TableGrid"/>
        <w:tblW w:w="64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42"/>
      </w:tblGrid>
      <w:tr w:rsidR="00065992" w14:paraId="3785C5BB" w14:textId="77777777" w:rsidTr="00341B68">
        <w:trPr>
          <w:trHeight w:val="421"/>
        </w:trPr>
        <w:tc>
          <w:tcPr>
            <w:tcW w:w="6442" w:type="dxa"/>
          </w:tcPr>
          <w:p w14:paraId="51DA1C8A" w14:textId="77777777" w:rsidR="00065992" w:rsidRDefault="00065992" w:rsidP="00254096">
            <w:pPr>
              <w:spacing w:after="60"/>
              <w:rPr>
                <w:rFonts w:ascii="Source Sans Pro" w:hAnsi="Source Sans Pro"/>
              </w:rPr>
            </w:pPr>
          </w:p>
        </w:tc>
      </w:tr>
      <w:tr w:rsidR="00065992" w14:paraId="5EA4B877" w14:textId="77777777" w:rsidTr="00341B68">
        <w:trPr>
          <w:trHeight w:val="421"/>
        </w:trPr>
        <w:tc>
          <w:tcPr>
            <w:tcW w:w="6442" w:type="dxa"/>
          </w:tcPr>
          <w:p w14:paraId="21FF6A7B" w14:textId="77777777" w:rsidR="00065992" w:rsidRDefault="00065992" w:rsidP="00254096">
            <w:pPr>
              <w:spacing w:after="60"/>
              <w:rPr>
                <w:rFonts w:ascii="Source Sans Pro" w:hAnsi="Source Sans Pro"/>
              </w:rPr>
            </w:pPr>
          </w:p>
        </w:tc>
      </w:tr>
      <w:tr w:rsidR="00065992" w14:paraId="366CCE70" w14:textId="77777777" w:rsidTr="00341B68">
        <w:trPr>
          <w:trHeight w:val="398"/>
        </w:trPr>
        <w:tc>
          <w:tcPr>
            <w:tcW w:w="6442" w:type="dxa"/>
          </w:tcPr>
          <w:p w14:paraId="70458784" w14:textId="77777777" w:rsidR="00065992" w:rsidRDefault="00065992" w:rsidP="00254096">
            <w:pPr>
              <w:spacing w:after="60"/>
              <w:rPr>
                <w:rFonts w:ascii="Source Sans Pro" w:hAnsi="Source Sans Pro"/>
              </w:rPr>
            </w:pPr>
          </w:p>
        </w:tc>
      </w:tr>
      <w:tr w:rsidR="00065992" w14:paraId="18AED02C" w14:textId="77777777" w:rsidTr="00341B68">
        <w:trPr>
          <w:trHeight w:val="421"/>
        </w:trPr>
        <w:tc>
          <w:tcPr>
            <w:tcW w:w="6442" w:type="dxa"/>
          </w:tcPr>
          <w:p w14:paraId="07385F5B" w14:textId="77777777" w:rsidR="00065992" w:rsidRDefault="00065992" w:rsidP="00254096">
            <w:pPr>
              <w:spacing w:after="60"/>
              <w:rPr>
                <w:rFonts w:ascii="Source Sans Pro" w:hAnsi="Source Sans Pro"/>
              </w:rPr>
            </w:pPr>
          </w:p>
        </w:tc>
      </w:tr>
      <w:tr w:rsidR="00065992" w14:paraId="6F8CCA1B" w14:textId="77777777" w:rsidTr="00341B68">
        <w:trPr>
          <w:trHeight w:val="398"/>
        </w:trPr>
        <w:tc>
          <w:tcPr>
            <w:tcW w:w="6442" w:type="dxa"/>
          </w:tcPr>
          <w:p w14:paraId="0574DE9C" w14:textId="77777777" w:rsidR="00065992" w:rsidRDefault="00065992" w:rsidP="00254096">
            <w:pPr>
              <w:spacing w:after="60"/>
              <w:rPr>
                <w:rFonts w:ascii="Source Sans Pro" w:hAnsi="Source Sans Pro"/>
              </w:rPr>
            </w:pPr>
          </w:p>
        </w:tc>
      </w:tr>
      <w:tr w:rsidR="00065992" w14:paraId="31B0DD7F" w14:textId="77777777" w:rsidTr="00341B68">
        <w:trPr>
          <w:trHeight w:val="398"/>
        </w:trPr>
        <w:tc>
          <w:tcPr>
            <w:tcW w:w="6442" w:type="dxa"/>
          </w:tcPr>
          <w:p w14:paraId="073259EF" w14:textId="77777777" w:rsidR="00065992" w:rsidRDefault="00065992" w:rsidP="00254096">
            <w:pPr>
              <w:spacing w:after="60"/>
              <w:rPr>
                <w:rFonts w:ascii="Source Sans Pro" w:hAnsi="Source Sans Pro"/>
              </w:rPr>
            </w:pPr>
          </w:p>
        </w:tc>
      </w:tr>
      <w:tr w:rsidR="00065992" w14:paraId="2AF72D36" w14:textId="77777777" w:rsidTr="00341B68">
        <w:trPr>
          <w:trHeight w:val="421"/>
        </w:trPr>
        <w:tc>
          <w:tcPr>
            <w:tcW w:w="6442" w:type="dxa"/>
          </w:tcPr>
          <w:p w14:paraId="692E2966" w14:textId="77777777" w:rsidR="00065992" w:rsidRDefault="00065992" w:rsidP="00254096">
            <w:pPr>
              <w:spacing w:after="60"/>
              <w:rPr>
                <w:rFonts w:ascii="Source Sans Pro" w:hAnsi="Source Sans Pro"/>
              </w:rPr>
            </w:pPr>
          </w:p>
        </w:tc>
      </w:tr>
      <w:tr w:rsidR="00065992" w14:paraId="5472CE39" w14:textId="77777777" w:rsidTr="00341B68">
        <w:trPr>
          <w:trHeight w:val="398"/>
        </w:trPr>
        <w:tc>
          <w:tcPr>
            <w:tcW w:w="6442" w:type="dxa"/>
          </w:tcPr>
          <w:p w14:paraId="678E2D75" w14:textId="77777777" w:rsidR="00065992" w:rsidRDefault="00065992" w:rsidP="00254096">
            <w:pPr>
              <w:spacing w:after="60"/>
              <w:rPr>
                <w:rFonts w:ascii="Source Sans Pro" w:hAnsi="Source Sans Pro"/>
              </w:rPr>
            </w:pPr>
          </w:p>
        </w:tc>
      </w:tr>
      <w:tr w:rsidR="00065992" w14:paraId="5D5EA71A" w14:textId="77777777" w:rsidTr="00341B68">
        <w:trPr>
          <w:trHeight w:val="398"/>
        </w:trPr>
        <w:tc>
          <w:tcPr>
            <w:tcW w:w="6442" w:type="dxa"/>
          </w:tcPr>
          <w:p w14:paraId="13C08FF0" w14:textId="77777777" w:rsidR="00065992" w:rsidRDefault="00065992" w:rsidP="00254096">
            <w:pPr>
              <w:spacing w:after="60"/>
              <w:rPr>
                <w:rFonts w:ascii="Source Sans Pro" w:hAnsi="Source Sans Pro"/>
              </w:rPr>
            </w:pPr>
          </w:p>
        </w:tc>
      </w:tr>
      <w:tr w:rsidR="00065992" w14:paraId="3A02F793" w14:textId="77777777" w:rsidTr="00341B68">
        <w:trPr>
          <w:trHeight w:val="398"/>
        </w:trPr>
        <w:tc>
          <w:tcPr>
            <w:tcW w:w="6442" w:type="dxa"/>
          </w:tcPr>
          <w:p w14:paraId="133D8423" w14:textId="77777777" w:rsidR="00065992" w:rsidRDefault="00065992" w:rsidP="00254096">
            <w:pPr>
              <w:spacing w:after="60"/>
              <w:rPr>
                <w:rFonts w:ascii="Source Sans Pro" w:hAnsi="Source Sans Pro"/>
              </w:rPr>
            </w:pPr>
          </w:p>
        </w:tc>
      </w:tr>
      <w:tr w:rsidR="00065992" w14:paraId="296C6CFB" w14:textId="77777777" w:rsidTr="00341B68">
        <w:trPr>
          <w:trHeight w:val="398"/>
        </w:trPr>
        <w:tc>
          <w:tcPr>
            <w:tcW w:w="6442" w:type="dxa"/>
          </w:tcPr>
          <w:p w14:paraId="1EE09979" w14:textId="77777777" w:rsidR="00065992" w:rsidRDefault="00065992" w:rsidP="00254096">
            <w:pPr>
              <w:spacing w:after="60"/>
              <w:rPr>
                <w:rFonts w:ascii="Source Sans Pro" w:hAnsi="Source Sans Pro"/>
              </w:rPr>
            </w:pPr>
          </w:p>
        </w:tc>
      </w:tr>
      <w:tr w:rsidR="00065992" w14:paraId="1FB32150" w14:textId="77777777" w:rsidTr="00341B68">
        <w:trPr>
          <w:trHeight w:val="398"/>
        </w:trPr>
        <w:tc>
          <w:tcPr>
            <w:tcW w:w="6442" w:type="dxa"/>
          </w:tcPr>
          <w:p w14:paraId="3F9DB199" w14:textId="77777777" w:rsidR="00065992" w:rsidRDefault="00065992" w:rsidP="00254096">
            <w:pPr>
              <w:spacing w:after="60"/>
              <w:rPr>
                <w:rFonts w:ascii="Source Sans Pro" w:hAnsi="Source Sans Pro"/>
              </w:rPr>
            </w:pPr>
          </w:p>
        </w:tc>
      </w:tr>
      <w:tr w:rsidR="00065992" w14:paraId="5F6676DD" w14:textId="77777777" w:rsidTr="00341B68">
        <w:trPr>
          <w:trHeight w:val="398"/>
        </w:trPr>
        <w:tc>
          <w:tcPr>
            <w:tcW w:w="6442" w:type="dxa"/>
          </w:tcPr>
          <w:p w14:paraId="3611AEAA" w14:textId="77777777" w:rsidR="00065992" w:rsidRDefault="00065992" w:rsidP="00254096">
            <w:pPr>
              <w:spacing w:after="60"/>
              <w:rPr>
                <w:rFonts w:ascii="Source Sans Pro" w:hAnsi="Source Sans Pro"/>
              </w:rPr>
            </w:pPr>
          </w:p>
        </w:tc>
      </w:tr>
      <w:tr w:rsidR="00065992" w14:paraId="2B4220F9" w14:textId="77777777" w:rsidTr="00341B68">
        <w:trPr>
          <w:trHeight w:val="398"/>
        </w:trPr>
        <w:tc>
          <w:tcPr>
            <w:tcW w:w="6442" w:type="dxa"/>
          </w:tcPr>
          <w:p w14:paraId="66502256" w14:textId="77777777" w:rsidR="00065992" w:rsidRDefault="00065992" w:rsidP="00254096">
            <w:pPr>
              <w:spacing w:after="60"/>
              <w:rPr>
                <w:rFonts w:ascii="Source Sans Pro" w:hAnsi="Source Sans Pro"/>
              </w:rPr>
            </w:pPr>
          </w:p>
        </w:tc>
      </w:tr>
      <w:tr w:rsidR="00065992" w14:paraId="15BCC6EF" w14:textId="77777777" w:rsidTr="00341B68">
        <w:trPr>
          <w:trHeight w:val="398"/>
        </w:trPr>
        <w:tc>
          <w:tcPr>
            <w:tcW w:w="6442" w:type="dxa"/>
          </w:tcPr>
          <w:p w14:paraId="22F7C13B" w14:textId="77777777" w:rsidR="00065992" w:rsidRDefault="00065992" w:rsidP="00254096">
            <w:pPr>
              <w:spacing w:after="60"/>
              <w:rPr>
                <w:rFonts w:ascii="Source Sans Pro" w:hAnsi="Source Sans Pro"/>
              </w:rPr>
            </w:pPr>
          </w:p>
        </w:tc>
      </w:tr>
      <w:tr w:rsidR="00065992" w14:paraId="58A1A68C" w14:textId="77777777" w:rsidTr="00341B68">
        <w:trPr>
          <w:trHeight w:val="398"/>
        </w:trPr>
        <w:tc>
          <w:tcPr>
            <w:tcW w:w="6442" w:type="dxa"/>
          </w:tcPr>
          <w:p w14:paraId="062871C8" w14:textId="77777777" w:rsidR="00065992" w:rsidRDefault="00065992" w:rsidP="00254096">
            <w:pPr>
              <w:spacing w:after="60"/>
              <w:rPr>
                <w:rFonts w:ascii="Source Sans Pro" w:hAnsi="Source Sans Pro"/>
              </w:rPr>
            </w:pPr>
          </w:p>
        </w:tc>
      </w:tr>
      <w:tr w:rsidR="00065992" w14:paraId="48A46DAF" w14:textId="77777777" w:rsidTr="00341B68">
        <w:trPr>
          <w:trHeight w:val="398"/>
        </w:trPr>
        <w:tc>
          <w:tcPr>
            <w:tcW w:w="6442" w:type="dxa"/>
          </w:tcPr>
          <w:p w14:paraId="4C7F3F19" w14:textId="77777777" w:rsidR="00065992" w:rsidRDefault="00065992" w:rsidP="00254096">
            <w:pPr>
              <w:spacing w:after="60"/>
              <w:rPr>
                <w:rFonts w:ascii="Source Sans Pro" w:hAnsi="Source Sans Pro"/>
              </w:rPr>
            </w:pPr>
          </w:p>
        </w:tc>
      </w:tr>
      <w:tr w:rsidR="00065992" w14:paraId="07487DF3" w14:textId="77777777" w:rsidTr="00341B68">
        <w:trPr>
          <w:trHeight w:val="398"/>
        </w:trPr>
        <w:tc>
          <w:tcPr>
            <w:tcW w:w="6442" w:type="dxa"/>
          </w:tcPr>
          <w:p w14:paraId="6710B6FA" w14:textId="77777777" w:rsidR="00065992" w:rsidRDefault="00065992" w:rsidP="00254096">
            <w:pPr>
              <w:spacing w:after="60"/>
              <w:rPr>
                <w:rFonts w:ascii="Source Sans Pro" w:hAnsi="Source Sans Pro"/>
              </w:rPr>
            </w:pPr>
          </w:p>
        </w:tc>
      </w:tr>
      <w:tr w:rsidR="00065992" w14:paraId="217C4CAD" w14:textId="77777777" w:rsidTr="00341B68">
        <w:trPr>
          <w:trHeight w:val="398"/>
        </w:trPr>
        <w:tc>
          <w:tcPr>
            <w:tcW w:w="6442" w:type="dxa"/>
          </w:tcPr>
          <w:p w14:paraId="00C85BF4" w14:textId="77777777" w:rsidR="00065992" w:rsidRDefault="00065992" w:rsidP="00254096">
            <w:pPr>
              <w:spacing w:after="60"/>
              <w:rPr>
                <w:rFonts w:ascii="Source Sans Pro" w:hAnsi="Source Sans Pro"/>
              </w:rPr>
            </w:pPr>
          </w:p>
        </w:tc>
      </w:tr>
      <w:tr w:rsidR="00065992" w14:paraId="77896E54" w14:textId="77777777" w:rsidTr="00341B68">
        <w:trPr>
          <w:trHeight w:val="398"/>
        </w:trPr>
        <w:tc>
          <w:tcPr>
            <w:tcW w:w="6442" w:type="dxa"/>
          </w:tcPr>
          <w:p w14:paraId="389642B2" w14:textId="77777777" w:rsidR="00065992" w:rsidRDefault="00065992" w:rsidP="00254096">
            <w:pPr>
              <w:spacing w:after="60"/>
              <w:rPr>
                <w:rFonts w:ascii="Source Sans Pro" w:hAnsi="Source Sans Pro"/>
              </w:rPr>
            </w:pPr>
          </w:p>
        </w:tc>
      </w:tr>
      <w:tr w:rsidR="00065992" w14:paraId="2436D0C3" w14:textId="77777777" w:rsidTr="00341B68">
        <w:trPr>
          <w:trHeight w:val="398"/>
        </w:trPr>
        <w:tc>
          <w:tcPr>
            <w:tcW w:w="6442" w:type="dxa"/>
          </w:tcPr>
          <w:p w14:paraId="6E5A95EE" w14:textId="77777777" w:rsidR="00065992" w:rsidRDefault="00065992" w:rsidP="00254096">
            <w:pPr>
              <w:spacing w:after="60"/>
              <w:rPr>
                <w:rFonts w:ascii="Source Sans Pro" w:hAnsi="Source Sans Pro"/>
              </w:rPr>
            </w:pPr>
          </w:p>
        </w:tc>
      </w:tr>
      <w:tr w:rsidR="00065992" w14:paraId="49C3F7C9" w14:textId="77777777" w:rsidTr="00341B68">
        <w:trPr>
          <w:trHeight w:val="398"/>
        </w:trPr>
        <w:tc>
          <w:tcPr>
            <w:tcW w:w="6442" w:type="dxa"/>
          </w:tcPr>
          <w:p w14:paraId="65F381B5" w14:textId="77777777" w:rsidR="00065992" w:rsidRDefault="00065992" w:rsidP="00254096">
            <w:pPr>
              <w:spacing w:after="60"/>
              <w:rPr>
                <w:rFonts w:ascii="Source Sans Pro" w:hAnsi="Source Sans Pro"/>
              </w:rPr>
            </w:pPr>
          </w:p>
        </w:tc>
      </w:tr>
    </w:tbl>
    <w:p w14:paraId="5407FF4D" w14:textId="77777777" w:rsidR="00065992" w:rsidRPr="00CA77B6" w:rsidRDefault="00065992" w:rsidP="00065992">
      <w:pPr>
        <w:rPr>
          <w:rFonts w:ascii="Source Sans Pro" w:hAnsi="Source Sans Pro"/>
        </w:rPr>
      </w:pPr>
    </w:p>
    <w:sectPr w:rsidR="00065992" w:rsidRPr="00CA77B6" w:rsidSect="00E147CD">
      <w:type w:val="continuous"/>
      <w:pgSz w:w="7920" w:h="12240"/>
      <w:pgMar w:top="720" w:right="720" w:bottom="720" w:left="720" w:header="720" w:footer="720" w:gutter="0"/>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8052" w14:textId="77777777" w:rsidR="001850F1" w:rsidRDefault="001850F1" w:rsidP="00742F2D">
      <w:pPr>
        <w:spacing w:line="240" w:lineRule="auto"/>
      </w:pPr>
      <w:r>
        <w:separator/>
      </w:r>
    </w:p>
  </w:endnote>
  <w:endnote w:type="continuationSeparator" w:id="0">
    <w:p w14:paraId="502E23D1" w14:textId="77777777" w:rsidR="001850F1" w:rsidRDefault="001850F1" w:rsidP="00742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34D8" w14:textId="77777777" w:rsidR="001850F1" w:rsidRDefault="001850F1" w:rsidP="00742F2D">
      <w:pPr>
        <w:spacing w:line="240" w:lineRule="auto"/>
      </w:pPr>
      <w:r>
        <w:separator/>
      </w:r>
    </w:p>
  </w:footnote>
  <w:footnote w:type="continuationSeparator" w:id="0">
    <w:p w14:paraId="7BCF90D6" w14:textId="77777777" w:rsidR="001850F1" w:rsidRDefault="001850F1" w:rsidP="00742F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746A"/>
    <w:multiLevelType w:val="hybridMultilevel"/>
    <w:tmpl w:val="A4C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6A5"/>
    <w:multiLevelType w:val="multilevel"/>
    <w:tmpl w:val="5D3AE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A31D0"/>
    <w:multiLevelType w:val="hybridMultilevel"/>
    <w:tmpl w:val="6A4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389D"/>
    <w:multiLevelType w:val="hybridMultilevel"/>
    <w:tmpl w:val="3CA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D4329"/>
    <w:multiLevelType w:val="hybridMultilevel"/>
    <w:tmpl w:val="936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82427"/>
    <w:multiLevelType w:val="hybridMultilevel"/>
    <w:tmpl w:val="28DA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22A88"/>
    <w:multiLevelType w:val="hybridMultilevel"/>
    <w:tmpl w:val="C27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9E"/>
    <w:rsid w:val="00037113"/>
    <w:rsid w:val="00065992"/>
    <w:rsid w:val="000C7717"/>
    <w:rsid w:val="0015330F"/>
    <w:rsid w:val="001850F1"/>
    <w:rsid w:val="001F222B"/>
    <w:rsid w:val="001F6461"/>
    <w:rsid w:val="0023187B"/>
    <w:rsid w:val="00341B68"/>
    <w:rsid w:val="004F6194"/>
    <w:rsid w:val="00526CB7"/>
    <w:rsid w:val="00566086"/>
    <w:rsid w:val="005A2E04"/>
    <w:rsid w:val="00694458"/>
    <w:rsid w:val="0069766F"/>
    <w:rsid w:val="00742F2D"/>
    <w:rsid w:val="00856E9E"/>
    <w:rsid w:val="00A21EBD"/>
    <w:rsid w:val="00A43867"/>
    <w:rsid w:val="00A559A6"/>
    <w:rsid w:val="00C01DF3"/>
    <w:rsid w:val="00C608AE"/>
    <w:rsid w:val="00CA77B6"/>
    <w:rsid w:val="00D37944"/>
    <w:rsid w:val="00DB2558"/>
    <w:rsid w:val="00E14489"/>
    <w:rsid w:val="00E147CD"/>
    <w:rsid w:val="00E248DE"/>
    <w:rsid w:val="00EB4E3C"/>
    <w:rsid w:val="00EC6796"/>
    <w:rsid w:val="00EE11A8"/>
    <w:rsid w:val="00EF57CC"/>
    <w:rsid w:val="00F0440F"/>
    <w:rsid w:val="00F9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AD657"/>
  <w15:docId w15:val="{28F5DD1E-F29E-FF42-BF66-787FC20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F6194"/>
    <w:pPr>
      <w:ind w:left="720"/>
      <w:contextualSpacing/>
    </w:pPr>
  </w:style>
  <w:style w:type="paragraph" w:styleId="Header">
    <w:name w:val="header"/>
    <w:basedOn w:val="Normal"/>
    <w:link w:val="HeaderChar"/>
    <w:uiPriority w:val="99"/>
    <w:unhideWhenUsed/>
    <w:rsid w:val="00742F2D"/>
    <w:pPr>
      <w:tabs>
        <w:tab w:val="center" w:pos="4680"/>
        <w:tab w:val="right" w:pos="9360"/>
      </w:tabs>
      <w:spacing w:line="240" w:lineRule="auto"/>
    </w:pPr>
  </w:style>
  <w:style w:type="character" w:customStyle="1" w:styleId="HeaderChar">
    <w:name w:val="Header Char"/>
    <w:basedOn w:val="DefaultParagraphFont"/>
    <w:link w:val="Header"/>
    <w:uiPriority w:val="99"/>
    <w:rsid w:val="00742F2D"/>
  </w:style>
  <w:style w:type="paragraph" w:styleId="Footer">
    <w:name w:val="footer"/>
    <w:basedOn w:val="Normal"/>
    <w:link w:val="FooterChar"/>
    <w:uiPriority w:val="99"/>
    <w:unhideWhenUsed/>
    <w:rsid w:val="00742F2D"/>
    <w:pPr>
      <w:tabs>
        <w:tab w:val="center" w:pos="4680"/>
        <w:tab w:val="right" w:pos="9360"/>
      </w:tabs>
      <w:spacing w:line="240" w:lineRule="auto"/>
    </w:pPr>
  </w:style>
  <w:style w:type="character" w:customStyle="1" w:styleId="FooterChar">
    <w:name w:val="Footer Char"/>
    <w:basedOn w:val="DefaultParagraphFont"/>
    <w:link w:val="Footer"/>
    <w:uiPriority w:val="99"/>
    <w:rsid w:val="00742F2D"/>
  </w:style>
  <w:style w:type="character" w:styleId="Hyperlink">
    <w:name w:val="Hyperlink"/>
    <w:basedOn w:val="DefaultParagraphFont"/>
    <w:uiPriority w:val="99"/>
    <w:unhideWhenUsed/>
    <w:rsid w:val="001F222B"/>
    <w:rPr>
      <w:color w:val="0000FF" w:themeColor="hyperlink"/>
      <w:u w:val="single"/>
    </w:rPr>
  </w:style>
  <w:style w:type="table" w:styleId="TableGrid">
    <w:name w:val="Table Grid"/>
    <w:basedOn w:val="TableNormal"/>
    <w:uiPriority w:val="39"/>
    <w:rsid w:val="001F6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Rench</cp:lastModifiedBy>
  <cp:revision>7</cp:revision>
  <cp:lastPrinted>2020-10-28T21:48:00Z</cp:lastPrinted>
  <dcterms:created xsi:type="dcterms:W3CDTF">2020-10-28T20:58:00Z</dcterms:created>
  <dcterms:modified xsi:type="dcterms:W3CDTF">2020-10-28T22:24:00Z</dcterms:modified>
</cp:coreProperties>
</file>